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F3" w:rsidRPr="00FE67F3" w:rsidRDefault="00FE67F3" w:rsidP="00FE6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67F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Bibliographie (HK, chinois)</w:t>
      </w:r>
    </w:p>
    <w:p w:rsidR="00FE67F3" w:rsidRPr="00FE67F3" w:rsidRDefault="00FE67F3" w:rsidP="00FE6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67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BELLASSEN Joël, </w:t>
      </w:r>
      <w:r w:rsidRPr="00FE67F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Vers le chinois authentique</w:t>
      </w:r>
      <w:r w:rsidRPr="00FE67F3">
        <w:rPr>
          <w:rFonts w:ascii="Times New Roman" w:eastAsia="Times New Roman" w:hAnsi="Times New Roman" w:cs="Times New Roman"/>
          <w:sz w:val="24"/>
          <w:szCs w:val="24"/>
          <w:lang w:eastAsia="fr-FR"/>
        </w:rPr>
        <w:t>. Paris : La Compagnie, 2008.</w:t>
      </w:r>
    </w:p>
    <w:p w:rsidR="00FE67F3" w:rsidRPr="00FE67F3" w:rsidRDefault="00FE67F3" w:rsidP="00FE6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67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BERNARD-MOULIN Rémy, BONTEMPS Patrick, FENG </w:t>
      </w:r>
      <w:proofErr w:type="spellStart"/>
      <w:r w:rsidRPr="00FE67F3">
        <w:rPr>
          <w:rFonts w:ascii="Times New Roman" w:eastAsia="Times New Roman" w:hAnsi="Times New Roman" w:cs="Times New Roman"/>
          <w:sz w:val="24"/>
          <w:szCs w:val="24"/>
          <w:lang w:eastAsia="fr-FR"/>
        </w:rPr>
        <w:t>Zhuixing</w:t>
      </w:r>
      <w:proofErr w:type="spellEnd"/>
      <w:r w:rsidRPr="00FE67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&amp; SCIALLANO Isabelle, </w:t>
      </w:r>
      <w:r w:rsidRPr="00FE67F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Douze récits de la Chine d'aujourd'hui : Niveaux B1-B2. </w:t>
      </w:r>
      <w:r w:rsidRPr="00FE67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Paris : </w:t>
      </w:r>
      <w:proofErr w:type="spellStart"/>
      <w:r w:rsidRPr="00FE67F3">
        <w:rPr>
          <w:rFonts w:ascii="Times New Roman" w:eastAsia="Times New Roman" w:hAnsi="Times New Roman" w:cs="Times New Roman"/>
          <w:sz w:val="24"/>
          <w:szCs w:val="24"/>
          <w:lang w:eastAsia="fr-FR"/>
        </w:rPr>
        <w:t>Canopé</w:t>
      </w:r>
      <w:proofErr w:type="spellEnd"/>
      <w:r w:rsidRPr="00FE67F3">
        <w:rPr>
          <w:rFonts w:ascii="Times New Roman" w:eastAsia="Times New Roman" w:hAnsi="Times New Roman" w:cs="Times New Roman"/>
          <w:sz w:val="24"/>
          <w:szCs w:val="24"/>
          <w:lang w:eastAsia="fr-FR"/>
        </w:rPr>
        <w:t>-CRDP, 2013.</w:t>
      </w:r>
    </w:p>
    <w:p w:rsidR="00422D49" w:rsidRDefault="00422D49">
      <w:bookmarkStart w:id="0" w:name="_GoBack"/>
      <w:bookmarkEnd w:id="0"/>
    </w:p>
    <w:sectPr w:rsidR="0042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2E2B"/>
    <w:multiLevelType w:val="multilevel"/>
    <w:tmpl w:val="CC8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417991"/>
    <w:rsid w:val="00422D49"/>
    <w:rsid w:val="00A6706D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B272-1091-403A-A44D-4F935700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67F3"/>
    <w:rPr>
      <w:b/>
      <w:bCs/>
    </w:rPr>
  </w:style>
  <w:style w:type="character" w:styleId="Accentuation">
    <w:name w:val="Emphasis"/>
    <w:basedOn w:val="Policepardfaut"/>
    <w:uiPriority w:val="20"/>
    <w:qFormat/>
    <w:rsid w:val="00FE6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adjoint2</dc:creator>
  <cp:keywords/>
  <dc:description/>
  <cp:lastModifiedBy>adjoint2</cp:lastModifiedBy>
  <cp:revision>1</cp:revision>
  <dcterms:created xsi:type="dcterms:W3CDTF">2021-07-16T11:01:00Z</dcterms:created>
  <dcterms:modified xsi:type="dcterms:W3CDTF">2021-07-16T11:01:00Z</dcterms:modified>
</cp:coreProperties>
</file>