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2966530F" w14:textId="0F39D9F7" w:rsidR="0048707F" w:rsidRDefault="007B63D4" w:rsidP="007B63D4">
      <w:pPr>
        <w:pStyle w:val="TitreHaut"/>
        <w:jc w:val="center"/>
        <w:rPr>
          <w:rFonts w:ascii="Century Gothic" w:hAnsi="Century Gothic"/>
          <w:b/>
          <w:bCs/>
          <w:sz w:val="44"/>
          <w:szCs w:val="28"/>
        </w:rPr>
      </w:pPr>
      <w:r w:rsidRPr="00CE18AD">
        <w:rPr>
          <w:rFonts w:ascii="Century Gothic" w:hAnsi="Century Gothic"/>
          <w:b/>
          <w:bCs/>
          <w:sz w:val="44"/>
          <w:szCs w:val="28"/>
        </w:rPr>
        <w:t>Lectures d’Eté 2020-2021</w:t>
      </w:r>
    </w:p>
    <w:p w14:paraId="149ADA2B" w14:textId="687FD8D7" w:rsidR="00B27678" w:rsidRDefault="0052501C" w:rsidP="007B63D4">
      <w:pPr>
        <w:pStyle w:val="TitreHaut"/>
        <w:jc w:val="center"/>
        <w:rPr>
          <w:rFonts w:ascii="Century Gothic" w:hAnsi="Century Gothic"/>
          <w:b/>
          <w:bCs/>
          <w:sz w:val="24"/>
          <w:szCs w:val="16"/>
        </w:rPr>
      </w:pPr>
      <w:r w:rsidRPr="0052501C">
        <w:rPr>
          <w:rFonts w:ascii="Century Gothic" w:hAnsi="Century Gothic"/>
          <w:b/>
          <w:bCs/>
          <w:sz w:val="24"/>
          <w:szCs w:val="16"/>
        </w:rPr>
        <w:t>A destination des élèves de 2</w:t>
      </w:r>
      <w:r w:rsidRPr="0052501C">
        <w:rPr>
          <w:rFonts w:ascii="Century Gothic" w:hAnsi="Century Gothic"/>
          <w:b/>
          <w:bCs/>
          <w:sz w:val="24"/>
          <w:szCs w:val="16"/>
          <w:vertAlign w:val="superscript"/>
        </w:rPr>
        <w:t>nde</w:t>
      </w:r>
      <w:r w:rsidRPr="0052501C">
        <w:rPr>
          <w:rFonts w:ascii="Century Gothic" w:hAnsi="Century Gothic"/>
          <w:b/>
          <w:bCs/>
          <w:sz w:val="24"/>
          <w:szCs w:val="16"/>
        </w:rPr>
        <w:t xml:space="preserve"> et de 1</w:t>
      </w:r>
      <w:r w:rsidRPr="0052501C">
        <w:rPr>
          <w:rFonts w:ascii="Century Gothic" w:hAnsi="Century Gothic"/>
          <w:b/>
          <w:bCs/>
          <w:sz w:val="24"/>
          <w:szCs w:val="16"/>
          <w:vertAlign w:val="superscript"/>
        </w:rPr>
        <w:t>ère</w:t>
      </w:r>
    </w:p>
    <w:p w14:paraId="0BAE90FE" w14:textId="77777777" w:rsidR="0052501C" w:rsidRPr="0052501C" w:rsidRDefault="0052501C" w:rsidP="007B63D4">
      <w:pPr>
        <w:pStyle w:val="TitreHaut"/>
        <w:jc w:val="center"/>
        <w:rPr>
          <w:rFonts w:ascii="Century Gothic" w:hAnsi="Century Gothic"/>
          <w:b/>
          <w:bCs/>
          <w:sz w:val="24"/>
          <w:szCs w:val="16"/>
        </w:rPr>
      </w:pPr>
    </w:p>
    <w:p w14:paraId="34CFA9D6" w14:textId="032CBF7E" w:rsidR="00B27678" w:rsidRPr="00D3587E" w:rsidRDefault="00B27678" w:rsidP="00B27678">
      <w:pPr>
        <w:pStyle w:val="TitreHaut"/>
        <w:jc w:val="both"/>
        <w:rPr>
          <w:rFonts w:ascii="Century Gothic" w:hAnsi="Century Gothic"/>
          <w:b/>
          <w:bCs/>
          <w:color w:val="7030A0"/>
          <w:sz w:val="24"/>
          <w:szCs w:val="24"/>
        </w:rPr>
      </w:pPr>
      <w:r w:rsidRPr="00D3587E">
        <w:rPr>
          <w:rFonts w:ascii="Century Gothic" w:hAnsi="Century Gothic"/>
          <w:b/>
          <w:bCs/>
          <w:color w:val="7030A0"/>
          <w:sz w:val="24"/>
          <w:szCs w:val="24"/>
        </w:rPr>
        <w:t>Voici une liste de livres proposés à la lecture. Nous vous conseillons de lire au moins deux ouvrages pendant les vacances. Ces lectures pourront faire l’objet d’une restitution orale dans le cadre de l’entraînement à la prise de parole. Vous pourrez y présenter l’œuvre à vos camarades, dans le cercle réduit de l’accompagnement personnalisé par exemple.</w:t>
      </w:r>
    </w:p>
    <w:p w14:paraId="5D46FB44" w14:textId="3289E8DB" w:rsidR="007B63D4" w:rsidRPr="004A35A9" w:rsidRDefault="007B63D4" w:rsidP="004A35A9">
      <w:pPr>
        <w:pStyle w:val="TitreHaut"/>
        <w:rPr>
          <w:sz w:val="2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63D4" w14:paraId="6AC87589" w14:textId="77777777" w:rsidTr="007B63D4">
        <w:tc>
          <w:tcPr>
            <w:tcW w:w="10456" w:type="dxa"/>
          </w:tcPr>
          <w:p w14:paraId="1038B6C6" w14:textId="23E0460C" w:rsidR="007B63D4" w:rsidRDefault="007B63D4" w:rsidP="007B63D4">
            <w:pPr>
              <w:pStyle w:val="TitreHaut"/>
            </w:pPr>
            <w:r>
              <w:rPr>
                <w:sz w:val="44"/>
                <w:szCs w:val="28"/>
              </w:rPr>
              <w:t>Des œuvres qu’il faut avoir lues avant de quitter le lycée</w:t>
            </w:r>
          </w:p>
        </w:tc>
      </w:tr>
      <w:tr w:rsidR="007B63D4" w14:paraId="0F8B5D17" w14:textId="77777777" w:rsidTr="007B63D4">
        <w:tc>
          <w:tcPr>
            <w:tcW w:w="10456" w:type="dxa"/>
          </w:tcPr>
          <w:p w14:paraId="323D826C" w14:textId="59FCDD93" w:rsidR="00080AD8" w:rsidRPr="00E34AE6" w:rsidRDefault="00CF1A76" w:rsidP="00080A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 Cid,  CORNEILLE                          </w:t>
            </w:r>
            <w:r w:rsidR="00080AD8" w:rsidRPr="00E34AE6">
              <w:rPr>
                <w:i/>
                <w:iCs/>
              </w:rPr>
              <w:t>Dom Juan</w:t>
            </w:r>
            <w:r w:rsidR="00C517C1" w:rsidRPr="00E34AE6">
              <w:rPr>
                <w:i/>
                <w:iCs/>
              </w:rPr>
              <w:t>,</w:t>
            </w:r>
            <w:r w:rsidR="00080AD8" w:rsidRPr="00E34AE6">
              <w:rPr>
                <w:i/>
                <w:iCs/>
              </w:rPr>
              <w:t xml:space="preserve"> </w:t>
            </w:r>
            <w:r w:rsidR="007B63D4" w:rsidRPr="00E34AE6">
              <w:rPr>
                <w:i/>
                <w:iCs/>
              </w:rPr>
              <w:t>Tartuffe</w:t>
            </w:r>
            <w:r w:rsidR="00C517C1" w:rsidRPr="00E34AE6">
              <w:rPr>
                <w:i/>
                <w:iCs/>
              </w:rPr>
              <w:t xml:space="preserve">, </w:t>
            </w:r>
            <w:r w:rsidR="00E34AE6" w:rsidRPr="00E34AE6">
              <w:t>MOLIERE</w:t>
            </w:r>
            <w:r w:rsidR="00E34AE6" w:rsidRPr="00E34AE6">
              <w:rPr>
                <w:i/>
                <w:iCs/>
              </w:rPr>
              <w:t xml:space="preserve">                       An</w:t>
            </w:r>
            <w:r w:rsidR="00E34AE6">
              <w:rPr>
                <w:i/>
                <w:iCs/>
              </w:rPr>
              <w:t xml:space="preserve">dromaque, Phèdre, </w:t>
            </w:r>
            <w:r w:rsidR="00E34AE6" w:rsidRPr="00E34AE6">
              <w:t>RACINE</w:t>
            </w:r>
          </w:p>
          <w:p w14:paraId="7DACE5DC" w14:textId="40F774F2" w:rsidR="00080AD8" w:rsidRPr="008158B8" w:rsidRDefault="009B2B62" w:rsidP="00080A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Candide, </w:t>
            </w:r>
            <w:r w:rsidRPr="009B2B62">
              <w:t>VOLTAIRE</w:t>
            </w:r>
            <w:r w:rsidR="007C5EC9">
              <w:t xml:space="preserve">                         </w:t>
            </w:r>
            <w:r w:rsidR="00080AD8" w:rsidRPr="008158B8">
              <w:rPr>
                <w:i/>
                <w:iCs/>
              </w:rPr>
              <w:t>Le Père Goriot</w:t>
            </w:r>
            <w:r w:rsidR="00080AD8" w:rsidRPr="008158B8">
              <w:t xml:space="preserve"> , </w:t>
            </w:r>
            <w:r w:rsidR="00E34AE6" w:rsidRPr="008158B8">
              <w:t>BALZAC</w:t>
            </w:r>
            <w:r w:rsidR="007C5EC9">
              <w:t xml:space="preserve">                                 </w:t>
            </w:r>
            <w:r w:rsidR="00080AD8" w:rsidRPr="00080AD8">
              <w:rPr>
                <w:i/>
                <w:iCs/>
              </w:rPr>
              <w:t>Bel-Am</w:t>
            </w:r>
            <w:r w:rsidR="00C517C1">
              <w:rPr>
                <w:i/>
                <w:iCs/>
              </w:rPr>
              <w:t>i***</w:t>
            </w:r>
            <w:r w:rsidR="00080AD8">
              <w:t xml:space="preserve">, </w:t>
            </w:r>
            <w:r w:rsidR="00E34AE6">
              <w:t>MAUPASSANT</w:t>
            </w:r>
          </w:p>
          <w:p w14:paraId="5FFB8B17" w14:textId="18239134" w:rsidR="0024387D" w:rsidRDefault="0024387D" w:rsidP="007B63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Les Misérables (lire 300 pages en continu dans n’importe quel tome ; sauter la bataille de Waterloo), V. </w:t>
            </w:r>
            <w:r w:rsidRPr="0024387D">
              <w:t>HUGO</w:t>
            </w:r>
          </w:p>
          <w:p w14:paraId="67723AAF" w14:textId="028268CF" w:rsidR="007B63D4" w:rsidRDefault="00080AD8" w:rsidP="007B63D4">
            <w:r w:rsidRPr="00080AD8">
              <w:rPr>
                <w:i/>
                <w:iCs/>
              </w:rPr>
              <w:t>Germina</w:t>
            </w:r>
            <w:r>
              <w:rPr>
                <w:i/>
                <w:iCs/>
              </w:rPr>
              <w:t>l</w:t>
            </w:r>
            <w:r w:rsidR="00C517C1">
              <w:rPr>
                <w:i/>
                <w:iCs/>
              </w:rPr>
              <w:t>***</w:t>
            </w:r>
            <w:r>
              <w:rPr>
                <w:i/>
                <w:iCs/>
              </w:rPr>
              <w:t xml:space="preserve"> OU</w:t>
            </w:r>
            <w:r w:rsidRPr="00080AD8">
              <w:rPr>
                <w:i/>
                <w:iCs/>
              </w:rPr>
              <w:t xml:space="preserve"> L’Assommoir</w:t>
            </w:r>
            <w:r>
              <w:rPr>
                <w:i/>
                <w:iCs/>
              </w:rPr>
              <w:t xml:space="preserve"> OU</w:t>
            </w:r>
            <w:r w:rsidRPr="00080AD8">
              <w:rPr>
                <w:i/>
                <w:iCs/>
              </w:rPr>
              <w:t xml:space="preserve"> Au Bonheur des dames</w:t>
            </w:r>
            <w:r>
              <w:rPr>
                <w:i/>
                <w:iCs/>
              </w:rPr>
              <w:t xml:space="preserve">, </w:t>
            </w:r>
            <w:r w:rsidR="00E34AE6">
              <w:t>ZOLA</w:t>
            </w:r>
          </w:p>
          <w:p w14:paraId="797BAC76" w14:textId="26226A74" w:rsidR="00080AD8" w:rsidRDefault="00080AD8" w:rsidP="007B63D4">
            <w:r w:rsidRPr="00C517C1">
              <w:rPr>
                <w:i/>
                <w:iCs/>
              </w:rPr>
              <w:t>Les Fleurs du Mal</w:t>
            </w:r>
            <w:r w:rsidR="00ED1E64">
              <w:rPr>
                <w:i/>
                <w:iCs/>
              </w:rPr>
              <w:t>**</w:t>
            </w:r>
            <w:r>
              <w:t xml:space="preserve">, </w:t>
            </w:r>
            <w:r w:rsidR="00E34AE6">
              <w:t xml:space="preserve">BAUDELAIRE </w:t>
            </w:r>
            <w:r>
              <w:t>(au moins la 1</w:t>
            </w:r>
            <w:r w:rsidRPr="00080AD8">
              <w:rPr>
                <w:vertAlign w:val="superscript"/>
              </w:rPr>
              <w:t>ère</w:t>
            </w:r>
            <w:r>
              <w:t xml:space="preserve"> section « Spleen et idéal » et le dernier poème du recueil).</w:t>
            </w:r>
          </w:p>
          <w:p w14:paraId="2751FE09" w14:textId="623F4E23" w:rsidR="007B63D4" w:rsidRDefault="00080AD8" w:rsidP="007B63D4">
            <w:r w:rsidRPr="008158B8">
              <w:rPr>
                <w:i/>
                <w:iCs/>
              </w:rPr>
              <w:t>L’Etranger</w:t>
            </w:r>
            <w:r w:rsidRPr="008158B8">
              <w:t xml:space="preserve">, Albert </w:t>
            </w:r>
            <w:r w:rsidR="00E34AE6" w:rsidRPr="008158B8">
              <w:t>CAMUS</w:t>
            </w:r>
          </w:p>
        </w:tc>
      </w:tr>
      <w:tr w:rsidR="007B63D4" w14:paraId="5CCF9DA9" w14:textId="77777777" w:rsidTr="007B63D4">
        <w:tc>
          <w:tcPr>
            <w:tcW w:w="10456" w:type="dxa"/>
          </w:tcPr>
          <w:p w14:paraId="3870DCB3" w14:textId="18A74ACE" w:rsidR="007B63D4" w:rsidRDefault="00A818A3" w:rsidP="00AE0FCB">
            <w:pPr>
              <w:pStyle w:val="TitreHaut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Œuvres majeures : les classiques</w:t>
            </w:r>
          </w:p>
        </w:tc>
      </w:tr>
      <w:tr w:rsidR="00A818A3" w14:paraId="659F86A7" w14:textId="77777777" w:rsidTr="007B63D4">
        <w:tc>
          <w:tcPr>
            <w:tcW w:w="10456" w:type="dxa"/>
          </w:tcPr>
          <w:p w14:paraId="41673C52" w14:textId="1890B6B6" w:rsidR="00211B22" w:rsidRPr="00211B22" w:rsidRDefault="00211B22" w:rsidP="00211B2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11B22">
              <w:rPr>
                <w:rFonts w:ascii="Calibri" w:eastAsia="Calibri" w:hAnsi="Calibri" w:cs="Calibri"/>
                <w:b/>
                <w:bCs/>
                <w:color w:val="7030A0"/>
              </w:rPr>
              <w:t>Quelques classiques XXS – de toute petite taille </w:t>
            </w:r>
          </w:p>
          <w:p w14:paraId="040A6604" w14:textId="77777777" w:rsidR="00ED1E64" w:rsidRPr="009D0F91" w:rsidRDefault="00ED1E64" w:rsidP="00ED1E64">
            <w:pPr>
              <w:spacing w:line="276" w:lineRule="auto"/>
              <w:rPr>
                <w:rFonts w:ascii="Calibri" w:eastAsia="Calibri" w:hAnsi="Calibri" w:cs="Calibri"/>
              </w:rPr>
            </w:pPr>
            <w:r w:rsidRPr="009D0F91">
              <w:rPr>
                <w:rFonts w:ascii="Calibri" w:eastAsia="Calibri" w:hAnsi="Calibri" w:cs="Calibri"/>
                <w:i/>
              </w:rPr>
              <w:t>La Princesse de Montpensier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9D0F91">
              <w:rPr>
                <w:rFonts w:ascii="Calibri" w:eastAsia="Calibri" w:hAnsi="Calibri" w:cs="Calibri"/>
              </w:rPr>
              <w:t xml:space="preserve"> Mme de LA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D0F91">
              <w:rPr>
                <w:rFonts w:ascii="Calibri" w:eastAsia="Calibri" w:hAnsi="Calibri" w:cs="Calibri"/>
              </w:rPr>
              <w:t>FAYETTE</w:t>
            </w:r>
          </w:p>
          <w:p w14:paraId="0BEEBAD1" w14:textId="4C035B61" w:rsidR="00211B22" w:rsidRPr="009D0F91" w:rsidRDefault="00211B22" w:rsidP="00211B22">
            <w:pPr>
              <w:spacing w:line="276" w:lineRule="auto"/>
              <w:rPr>
                <w:rFonts w:ascii="Calibri" w:eastAsia="Calibri" w:hAnsi="Calibri" w:cs="Calibri"/>
              </w:rPr>
            </w:pPr>
            <w:r w:rsidRPr="009D0F91">
              <w:rPr>
                <w:rFonts w:ascii="Calibri" w:eastAsia="Calibri" w:hAnsi="Calibri" w:cs="Calibri"/>
                <w:i/>
              </w:rPr>
              <w:t>Le Bal de Sceaux</w:t>
            </w:r>
            <w:r w:rsidRPr="009D0F91">
              <w:rPr>
                <w:rFonts w:ascii="Calibri" w:eastAsia="Calibri" w:hAnsi="Calibri" w:cs="Calibri"/>
              </w:rPr>
              <w:t xml:space="preserve"> </w:t>
            </w:r>
            <w:r w:rsidR="00ED1E64">
              <w:rPr>
                <w:rFonts w:ascii="Calibri" w:eastAsia="Calibri" w:hAnsi="Calibri" w:cs="Calibri"/>
              </w:rPr>
              <w:t xml:space="preserve">                  </w:t>
            </w:r>
            <w:r w:rsidRPr="009D0F91">
              <w:rPr>
                <w:rFonts w:ascii="Calibri" w:eastAsia="Calibri" w:hAnsi="Calibri" w:cs="Calibri"/>
              </w:rPr>
              <w:t>H. de BALZAC</w:t>
            </w:r>
          </w:p>
          <w:p w14:paraId="60819BD2" w14:textId="0F2053F8" w:rsidR="00211B22" w:rsidRPr="009D0F91" w:rsidRDefault="00211B22" w:rsidP="00211B22">
            <w:pPr>
              <w:spacing w:line="276" w:lineRule="auto"/>
              <w:rPr>
                <w:rFonts w:ascii="Calibri" w:eastAsia="Calibri" w:hAnsi="Calibri" w:cs="Calibri"/>
              </w:rPr>
            </w:pPr>
            <w:r w:rsidRPr="009D0F91">
              <w:rPr>
                <w:rFonts w:ascii="Calibri" w:eastAsia="Calibri" w:hAnsi="Calibri" w:cs="Calibri"/>
                <w:i/>
              </w:rPr>
              <w:t>La Dame pâle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9D0F91">
              <w:rPr>
                <w:rFonts w:ascii="Calibri" w:eastAsia="Calibri" w:hAnsi="Calibri" w:cs="Calibri"/>
              </w:rPr>
              <w:t xml:space="preserve"> </w:t>
            </w:r>
            <w:r w:rsidR="00ED1E64">
              <w:rPr>
                <w:rFonts w:ascii="Calibri" w:eastAsia="Calibri" w:hAnsi="Calibri" w:cs="Calibri"/>
              </w:rPr>
              <w:t xml:space="preserve">                      </w:t>
            </w:r>
            <w:r w:rsidRPr="009D0F91">
              <w:rPr>
                <w:rFonts w:ascii="Calibri" w:eastAsia="Calibri" w:hAnsi="Calibri" w:cs="Calibri"/>
              </w:rPr>
              <w:t>A. DUMAS</w:t>
            </w:r>
          </w:p>
          <w:p w14:paraId="6743B475" w14:textId="78038E07" w:rsidR="00211B22" w:rsidRPr="009D0F91" w:rsidRDefault="00211B22" w:rsidP="00211B22">
            <w:pPr>
              <w:spacing w:line="276" w:lineRule="auto"/>
              <w:rPr>
                <w:rFonts w:ascii="Calibri" w:eastAsia="Calibri" w:hAnsi="Calibri" w:cs="Calibri"/>
              </w:rPr>
            </w:pPr>
            <w:r w:rsidRPr="009D0F91">
              <w:rPr>
                <w:rFonts w:ascii="Calibri" w:eastAsia="Calibri" w:hAnsi="Calibri" w:cs="Calibri"/>
                <w:i/>
              </w:rPr>
              <w:t>Un Cœur simple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9D0F91">
              <w:rPr>
                <w:rFonts w:ascii="Calibri" w:eastAsia="Calibri" w:hAnsi="Calibri" w:cs="Calibri"/>
              </w:rPr>
              <w:t xml:space="preserve"> </w:t>
            </w:r>
            <w:r w:rsidR="00ED1E64">
              <w:rPr>
                <w:rFonts w:ascii="Calibri" w:eastAsia="Calibri" w:hAnsi="Calibri" w:cs="Calibri"/>
              </w:rPr>
              <w:t xml:space="preserve">                  </w:t>
            </w:r>
            <w:r w:rsidRPr="009D0F91">
              <w:rPr>
                <w:rFonts w:ascii="Calibri" w:eastAsia="Calibri" w:hAnsi="Calibri" w:cs="Calibri"/>
              </w:rPr>
              <w:t>G.FLAUBERT</w:t>
            </w:r>
          </w:p>
          <w:p w14:paraId="57792493" w14:textId="63E7E66F" w:rsidR="00211B22" w:rsidRPr="009D0F91" w:rsidRDefault="00211B22" w:rsidP="00211B22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 w:rsidRPr="009D0F91">
              <w:rPr>
                <w:rFonts w:ascii="Calibri" w:eastAsia="Calibri" w:hAnsi="Calibri" w:cs="Calibri"/>
                <w:i/>
              </w:rPr>
              <w:t xml:space="preserve">Des Souris et des hommes </w:t>
            </w:r>
            <w:r w:rsidR="00ED1E64">
              <w:rPr>
                <w:rFonts w:ascii="Calibri" w:eastAsia="Calibri" w:hAnsi="Calibri" w:cs="Calibri"/>
                <w:i/>
              </w:rPr>
              <w:t xml:space="preserve"> </w:t>
            </w:r>
            <w:r w:rsidRPr="009D0F91">
              <w:rPr>
                <w:rFonts w:ascii="Calibri" w:eastAsia="Calibri" w:hAnsi="Calibri" w:cs="Calibri"/>
              </w:rPr>
              <w:t>G. STEINBECK</w:t>
            </w:r>
          </w:p>
          <w:p w14:paraId="5D7CFD8F" w14:textId="5DE98D8B" w:rsidR="00211B22" w:rsidRPr="009D0F91" w:rsidRDefault="00211B22" w:rsidP="00211B22">
            <w:pPr>
              <w:spacing w:line="276" w:lineRule="auto"/>
              <w:rPr>
                <w:rFonts w:ascii="Calibri" w:eastAsia="Calibri" w:hAnsi="Calibri" w:cs="Calibri"/>
              </w:rPr>
            </w:pPr>
            <w:r w:rsidRPr="009D0F91">
              <w:rPr>
                <w:rFonts w:ascii="Calibri" w:eastAsia="Calibri" w:hAnsi="Calibri" w:cs="Calibri"/>
                <w:i/>
              </w:rPr>
              <w:t>Maître et serviteur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9D0F91">
              <w:rPr>
                <w:rFonts w:ascii="Calibri" w:eastAsia="Calibri" w:hAnsi="Calibri" w:cs="Calibri"/>
              </w:rPr>
              <w:t xml:space="preserve"> </w:t>
            </w:r>
            <w:r w:rsidR="00ED1E64">
              <w:rPr>
                <w:rFonts w:ascii="Calibri" w:eastAsia="Calibri" w:hAnsi="Calibri" w:cs="Calibri"/>
              </w:rPr>
              <w:t xml:space="preserve">             </w:t>
            </w:r>
            <w:r w:rsidRPr="009D0F91">
              <w:rPr>
                <w:rFonts w:ascii="Calibri" w:eastAsia="Calibri" w:hAnsi="Calibri" w:cs="Calibri"/>
                <w:iCs/>
              </w:rPr>
              <w:t>Léon TOLSTOÏ</w:t>
            </w:r>
          </w:p>
          <w:p w14:paraId="66CFF0AE" w14:textId="77777777" w:rsidR="00211B22" w:rsidRDefault="00211B22" w:rsidP="00C517C1">
            <w:pPr>
              <w:rPr>
                <w:i/>
                <w:iCs/>
              </w:rPr>
            </w:pPr>
          </w:p>
          <w:p w14:paraId="5FFC061B" w14:textId="54F1AD7B" w:rsidR="00211B22" w:rsidRPr="00ED1E64" w:rsidRDefault="00211B22" w:rsidP="00211B22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D1E64">
              <w:rPr>
                <w:rFonts w:ascii="Calibri" w:eastAsia="Calibri" w:hAnsi="Calibri" w:cs="Calibri"/>
                <w:b/>
                <w:color w:val="000000" w:themeColor="text1"/>
              </w:rPr>
              <w:t>Quelques classiques plus longs mais tout aussi captivants</w:t>
            </w:r>
            <w:r w:rsidRPr="00ED1E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3357C67" w14:textId="20121F51" w:rsidR="00E7414E" w:rsidRPr="00211B22" w:rsidRDefault="00211B22" w:rsidP="00C517C1">
            <w:r>
              <w:rPr>
                <w:i/>
                <w:iCs/>
              </w:rPr>
              <w:t>L</w:t>
            </w:r>
            <w:r w:rsidR="00E7414E">
              <w:rPr>
                <w:i/>
                <w:iCs/>
              </w:rPr>
              <w:t xml:space="preserve">a Princesse de Clèves, </w:t>
            </w:r>
            <w:r w:rsidR="00E7414E" w:rsidRPr="00211B22">
              <w:t>Mme de La FAYETTE</w:t>
            </w:r>
          </w:p>
          <w:p w14:paraId="199F9B55" w14:textId="77777777" w:rsidR="00211B22" w:rsidRPr="009D0F91" w:rsidRDefault="00211B22" w:rsidP="00211B22">
            <w:pPr>
              <w:spacing w:line="276" w:lineRule="auto"/>
              <w:rPr>
                <w:rFonts w:ascii="Calibri" w:eastAsia="Calibri" w:hAnsi="Calibri" w:cs="Calibri"/>
              </w:rPr>
            </w:pPr>
            <w:r w:rsidRPr="009D0F91">
              <w:rPr>
                <w:rFonts w:ascii="Calibri" w:eastAsia="Calibri" w:hAnsi="Calibri" w:cs="Calibri"/>
                <w:i/>
              </w:rPr>
              <w:t>Histoire du chevalier des Grieux et de Manon Lescaut</w:t>
            </w:r>
            <w:r w:rsidRPr="009D0F91">
              <w:rPr>
                <w:rFonts w:ascii="Calibri" w:eastAsia="Calibri" w:hAnsi="Calibri" w:cs="Calibri"/>
              </w:rPr>
              <w:t>, Abbé PREVOST</w:t>
            </w:r>
          </w:p>
          <w:p w14:paraId="3A66831A" w14:textId="4B935130" w:rsidR="0059758D" w:rsidRDefault="0059758D" w:rsidP="00C517C1">
            <w:r w:rsidRPr="008158B8">
              <w:rPr>
                <w:i/>
                <w:iCs/>
              </w:rPr>
              <w:t>Les Contemplations</w:t>
            </w:r>
            <w:r w:rsidRPr="008158B8">
              <w:t xml:space="preserve">, </w:t>
            </w:r>
            <w:r w:rsidR="006C2D50">
              <w:t xml:space="preserve">     </w:t>
            </w:r>
            <w:r w:rsidRPr="008158B8">
              <w:t xml:space="preserve">Victor </w:t>
            </w:r>
            <w:r w:rsidR="00F37343" w:rsidRPr="008158B8">
              <w:t xml:space="preserve">HUGO </w:t>
            </w:r>
            <w:r w:rsidRPr="008158B8">
              <w:t>(conseillé par Antoine)</w:t>
            </w:r>
          </w:p>
          <w:p w14:paraId="68009DEF" w14:textId="56FC684A" w:rsidR="006C42B0" w:rsidRDefault="00EC3B3E" w:rsidP="006C42B0">
            <w:r w:rsidRPr="00425F59">
              <w:rPr>
                <w:rFonts w:ascii="Calibri" w:eastAsia="Calibri" w:hAnsi="Calibri" w:cs="Calibri"/>
                <w:i/>
              </w:rPr>
              <w:t>La Peau de chagrin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425F59">
              <w:rPr>
                <w:rFonts w:ascii="Calibri" w:eastAsia="Calibri" w:hAnsi="Calibri" w:cs="Calibri"/>
                <w:i/>
              </w:rPr>
              <w:t> </w:t>
            </w:r>
            <w:r w:rsidRPr="009D0F91">
              <w:rPr>
                <w:rFonts w:ascii="Calibri" w:eastAsia="Calibri" w:hAnsi="Calibri" w:cs="Calibri"/>
                <w:i/>
              </w:rPr>
              <w:t xml:space="preserve"> </w:t>
            </w:r>
            <w:r w:rsidR="00211B22" w:rsidRPr="009D0F91">
              <w:rPr>
                <w:rFonts w:ascii="Calibri" w:eastAsia="Calibri" w:hAnsi="Calibri" w:cs="Calibri"/>
                <w:i/>
              </w:rPr>
              <w:t>La Duchesse de Langeais</w:t>
            </w:r>
            <w:r w:rsidR="00211B22">
              <w:rPr>
                <w:rFonts w:ascii="Calibri" w:eastAsia="Calibri" w:hAnsi="Calibri" w:cs="Calibri"/>
                <w:i/>
              </w:rPr>
              <w:t>,</w:t>
            </w:r>
            <w:r w:rsidR="00211B22" w:rsidRPr="009D0F91">
              <w:rPr>
                <w:rFonts w:ascii="Calibri" w:eastAsia="Calibri" w:hAnsi="Calibri" w:cs="Calibri"/>
              </w:rPr>
              <w:t xml:space="preserve"> </w:t>
            </w:r>
            <w:r w:rsidR="006C42B0" w:rsidRPr="006C42B0">
              <w:rPr>
                <w:i/>
                <w:iCs/>
              </w:rPr>
              <w:t>Eugénie Grandet,</w:t>
            </w:r>
            <w:r w:rsidR="006C42B0">
              <w:rPr>
                <w:i/>
                <w:iCs/>
              </w:rPr>
              <w:t xml:space="preserve"> </w:t>
            </w:r>
            <w:r w:rsidR="006C2D50">
              <w:rPr>
                <w:i/>
                <w:iCs/>
              </w:rPr>
              <w:t xml:space="preserve">          </w:t>
            </w:r>
            <w:r w:rsidR="006C42B0" w:rsidRPr="006C42B0">
              <w:t>BALZAC</w:t>
            </w:r>
          </w:p>
          <w:p w14:paraId="770603FA" w14:textId="77777777" w:rsidR="00211B22" w:rsidRPr="009D0F91" w:rsidRDefault="00211B22" w:rsidP="00211B22">
            <w:pPr>
              <w:spacing w:line="276" w:lineRule="auto"/>
              <w:rPr>
                <w:rFonts w:ascii="Calibri" w:eastAsia="Calibri" w:hAnsi="Calibri" w:cs="Calibri"/>
              </w:rPr>
            </w:pPr>
            <w:r w:rsidRPr="009D0F91">
              <w:rPr>
                <w:rFonts w:ascii="Calibri" w:eastAsia="Calibri" w:hAnsi="Calibri" w:cs="Calibri"/>
                <w:i/>
              </w:rPr>
              <w:t>La Dame aux camélias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9D0F91">
              <w:rPr>
                <w:rFonts w:ascii="Calibri" w:eastAsia="Calibri" w:hAnsi="Calibri" w:cs="Calibri"/>
              </w:rPr>
              <w:t xml:space="preserve"> DUMAS fils</w:t>
            </w:r>
          </w:p>
          <w:p w14:paraId="41C64EF5" w14:textId="26AA3E8D" w:rsidR="006C42B0" w:rsidRDefault="004A35A9" w:rsidP="00CE18AD">
            <w:r w:rsidRPr="004A35A9">
              <w:rPr>
                <w:i/>
                <w:iCs/>
              </w:rPr>
              <w:t>Pierre et Jean, Une Vie</w:t>
            </w:r>
            <w:r>
              <w:t xml:space="preserve">, </w:t>
            </w:r>
            <w:r w:rsidR="00F37343">
              <w:t>MAUPASSANT</w:t>
            </w:r>
          </w:p>
          <w:p w14:paraId="6C2E6004" w14:textId="1985D055" w:rsidR="00557DE0" w:rsidRDefault="004B30BC" w:rsidP="00CE18AD">
            <w:r w:rsidRPr="00557DE0">
              <w:rPr>
                <w:i/>
                <w:iCs/>
              </w:rPr>
              <w:t>Le Ventre de Paris, La Curée</w:t>
            </w:r>
            <w:r>
              <w:t xml:space="preserve">, </w:t>
            </w:r>
            <w:r w:rsidR="00557DE0" w:rsidRPr="00557DE0">
              <w:rPr>
                <w:i/>
                <w:iCs/>
              </w:rPr>
              <w:t>Nana</w:t>
            </w:r>
            <w:r>
              <w:rPr>
                <w:i/>
                <w:iCs/>
              </w:rPr>
              <w:t>*</w:t>
            </w:r>
            <w:r w:rsidR="00557DE0" w:rsidRPr="00557DE0">
              <w:rPr>
                <w:i/>
                <w:iCs/>
              </w:rPr>
              <w:t>, La Bête Humaine</w:t>
            </w:r>
            <w:r>
              <w:rPr>
                <w:i/>
                <w:iCs/>
              </w:rPr>
              <w:t>*</w:t>
            </w:r>
            <w:r w:rsidR="00557DE0" w:rsidRPr="00557DE0">
              <w:rPr>
                <w:i/>
                <w:iCs/>
              </w:rPr>
              <w:t xml:space="preserve">, </w:t>
            </w:r>
            <w:r w:rsidR="00557DE0">
              <w:t>Zola</w:t>
            </w:r>
          </w:p>
          <w:p w14:paraId="586C851D" w14:textId="1DF86340" w:rsidR="00211B22" w:rsidRPr="009D0F91" w:rsidRDefault="00211B22" w:rsidP="00211B22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 w:rsidRPr="009D0F91">
              <w:rPr>
                <w:rFonts w:ascii="Calibri" w:eastAsia="Calibri" w:hAnsi="Calibri" w:cs="Calibri"/>
                <w:i/>
              </w:rPr>
              <w:t>Jeanne Eyre</w:t>
            </w:r>
            <w:r w:rsidR="00ED1E64">
              <w:rPr>
                <w:rFonts w:ascii="Calibri" w:eastAsia="Calibri" w:hAnsi="Calibri" w:cs="Calibri"/>
                <w:i/>
              </w:rPr>
              <w:t>,</w:t>
            </w:r>
            <w:r w:rsidRPr="009D0F91">
              <w:rPr>
                <w:rFonts w:ascii="Calibri" w:eastAsia="Calibri" w:hAnsi="Calibri" w:cs="Calibri"/>
                <w:i/>
              </w:rPr>
              <w:t xml:space="preserve"> </w:t>
            </w:r>
            <w:r w:rsidRPr="009D0F91">
              <w:rPr>
                <w:rFonts w:ascii="Calibri" w:eastAsia="Calibri" w:hAnsi="Calibri" w:cs="Calibri"/>
              </w:rPr>
              <w:t>Charlotte</w:t>
            </w:r>
            <w:r>
              <w:rPr>
                <w:rFonts w:ascii="Calibri" w:eastAsia="Calibri" w:hAnsi="Calibri" w:cs="Calibri"/>
              </w:rPr>
              <w:t>,</w:t>
            </w:r>
            <w:r w:rsidRPr="009D0F91">
              <w:rPr>
                <w:rFonts w:ascii="Calibri" w:eastAsia="Calibri" w:hAnsi="Calibri" w:cs="Calibri"/>
              </w:rPr>
              <w:t xml:space="preserve"> BRONTË</w:t>
            </w:r>
          </w:p>
          <w:p w14:paraId="563B8818" w14:textId="77777777" w:rsidR="00211B22" w:rsidRPr="009D0F91" w:rsidRDefault="00211B22" w:rsidP="00211B22">
            <w:pPr>
              <w:spacing w:line="276" w:lineRule="auto"/>
              <w:rPr>
                <w:rFonts w:ascii="Calibri" w:eastAsia="Calibri" w:hAnsi="Calibri" w:cs="Calibri"/>
              </w:rPr>
            </w:pPr>
            <w:r w:rsidRPr="009D0F91">
              <w:rPr>
                <w:rFonts w:ascii="Calibri" w:eastAsia="Calibri" w:hAnsi="Calibri" w:cs="Calibri"/>
                <w:i/>
              </w:rPr>
              <w:t>Les Hauts de Hurlevent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9D0F91">
              <w:rPr>
                <w:rFonts w:ascii="Calibri" w:eastAsia="Calibri" w:hAnsi="Calibri" w:cs="Calibri"/>
              </w:rPr>
              <w:t xml:space="preserve"> Emily Brontë</w:t>
            </w:r>
          </w:p>
          <w:p w14:paraId="43C3D521" w14:textId="1969E009" w:rsidR="006C2D50" w:rsidRDefault="006C2D50" w:rsidP="00CE18AD">
            <w:pPr>
              <w:rPr>
                <w:i/>
                <w:iCs/>
              </w:rPr>
            </w:pPr>
          </w:p>
          <w:p w14:paraId="5DAEBCC2" w14:textId="5A008DF8" w:rsidR="00211B22" w:rsidRPr="00211B22" w:rsidRDefault="00211B22" w:rsidP="00211B22">
            <w:pPr>
              <w:spacing w:line="276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211B22">
              <w:rPr>
                <w:rFonts w:ascii="Calibri" w:eastAsia="Calibri" w:hAnsi="Calibri" w:cs="Calibri"/>
                <w:b/>
                <w:bCs/>
                <w:iCs/>
              </w:rPr>
              <w:t>XXème siècle</w:t>
            </w:r>
          </w:p>
          <w:p w14:paraId="61F4CE2A" w14:textId="77777777" w:rsidR="002943A0" w:rsidRPr="00425F59" w:rsidRDefault="002943A0" w:rsidP="002943A0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 w:rsidRPr="00425F59">
              <w:rPr>
                <w:rFonts w:ascii="Calibri" w:eastAsia="Calibri" w:hAnsi="Calibri" w:cs="Calibri"/>
                <w:i/>
              </w:rPr>
              <w:t>Le Diable au corps</w:t>
            </w:r>
            <w:r w:rsidRPr="00425F5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</w:t>
            </w:r>
            <w:r w:rsidRPr="00425F59">
              <w:rPr>
                <w:rFonts w:ascii="Calibri" w:eastAsia="Calibri" w:hAnsi="Calibri" w:cs="Calibri"/>
              </w:rPr>
              <w:t>RADIGUET</w:t>
            </w:r>
          </w:p>
          <w:p w14:paraId="02AB23C8" w14:textId="417D3CB1" w:rsidR="00211B22" w:rsidRPr="00F74C7F" w:rsidRDefault="00211B22" w:rsidP="00F74C7F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 w:rsidRPr="00F74C7F">
              <w:rPr>
                <w:rFonts w:ascii="Calibri" w:eastAsia="Calibri" w:hAnsi="Calibri" w:cs="Calibri"/>
                <w:i/>
              </w:rPr>
              <w:t>Le Grand Meaulnes</w:t>
            </w:r>
            <w:r w:rsidR="00425F59">
              <w:rPr>
                <w:rFonts w:ascii="Calibri" w:eastAsia="Calibri" w:hAnsi="Calibri" w:cs="Calibri"/>
                <w:i/>
              </w:rPr>
              <w:t xml:space="preserve">      </w:t>
            </w:r>
            <w:r w:rsidRPr="00F74C7F">
              <w:rPr>
                <w:rFonts w:ascii="Calibri" w:eastAsia="Calibri" w:hAnsi="Calibri" w:cs="Calibri"/>
                <w:i/>
              </w:rPr>
              <w:t xml:space="preserve"> </w:t>
            </w:r>
            <w:r w:rsidRPr="00F74C7F">
              <w:rPr>
                <w:rFonts w:ascii="Calibri" w:eastAsia="Calibri" w:hAnsi="Calibri" w:cs="Calibri"/>
              </w:rPr>
              <w:t>Alain FOURNIER</w:t>
            </w:r>
          </w:p>
          <w:p w14:paraId="7793B3F7" w14:textId="5B2ECB9F" w:rsidR="00211B22" w:rsidRDefault="00776D79" w:rsidP="00F74C7F">
            <w:pPr>
              <w:pStyle w:val="Sansinterligne"/>
            </w:pPr>
            <w:r w:rsidRPr="00F74C7F">
              <w:rPr>
                <w:i/>
                <w:iCs/>
              </w:rPr>
              <w:t>L’Ecume des Jours</w:t>
            </w:r>
            <w:r w:rsidRPr="00F74C7F">
              <w:t xml:space="preserve"> </w:t>
            </w:r>
            <w:r w:rsidR="00F03F8A" w:rsidRPr="00F74C7F">
              <w:t xml:space="preserve">       </w:t>
            </w:r>
            <w:r w:rsidR="00425F59">
              <w:t xml:space="preserve">  </w:t>
            </w:r>
            <w:r w:rsidRPr="00F74C7F">
              <w:t>Boris VIAN</w:t>
            </w:r>
          </w:p>
          <w:p w14:paraId="5ACB4161" w14:textId="69645CF2" w:rsidR="002943A0" w:rsidRPr="00425F59" w:rsidRDefault="002943A0" w:rsidP="002943A0">
            <w:pPr>
              <w:spacing w:line="276" w:lineRule="auto"/>
              <w:rPr>
                <w:rFonts w:ascii="Calibri" w:eastAsia="Calibri" w:hAnsi="Calibri" w:cs="Calibri"/>
              </w:rPr>
            </w:pPr>
            <w:r w:rsidRPr="00425F59">
              <w:rPr>
                <w:rFonts w:ascii="Calibri" w:eastAsia="Calibri" w:hAnsi="Calibri" w:cs="Calibri"/>
                <w:i/>
              </w:rPr>
              <w:t xml:space="preserve">Thérèse Desqueyroux </w:t>
            </w:r>
            <w:r>
              <w:rPr>
                <w:rFonts w:ascii="Calibri" w:eastAsia="Calibri" w:hAnsi="Calibri" w:cs="Calibri"/>
                <w:i/>
              </w:rPr>
              <w:t xml:space="preserve">   </w:t>
            </w:r>
            <w:r w:rsidRPr="00425F59">
              <w:rPr>
                <w:rFonts w:ascii="Calibri" w:eastAsia="Calibri" w:hAnsi="Calibri" w:cs="Calibri"/>
              </w:rPr>
              <w:t xml:space="preserve">MAURIAC </w:t>
            </w:r>
          </w:p>
          <w:p w14:paraId="1EC83AE7" w14:textId="1F29EE1C" w:rsidR="00425F59" w:rsidRPr="00F74C7F" w:rsidRDefault="00425F59" w:rsidP="00425F59">
            <w:pPr>
              <w:pStyle w:val="Sansinterligne"/>
            </w:pPr>
            <w:r w:rsidRPr="00F74C7F">
              <w:rPr>
                <w:i/>
                <w:iCs/>
              </w:rPr>
              <w:t>La Peste</w:t>
            </w:r>
            <w:r w:rsidRPr="00F74C7F">
              <w:t xml:space="preserve">                           </w:t>
            </w:r>
            <w:r w:rsidR="00ED1E64">
              <w:t xml:space="preserve"> </w:t>
            </w:r>
            <w:r w:rsidRPr="00F74C7F">
              <w:t>CAMUS</w:t>
            </w:r>
          </w:p>
          <w:p w14:paraId="438B9154" w14:textId="23DC0D39" w:rsidR="002943A0" w:rsidRDefault="002943A0" w:rsidP="00F74C7F">
            <w:pPr>
              <w:pStyle w:val="Sansinterligne"/>
              <w:rPr>
                <w:i/>
                <w:sz w:val="24"/>
                <w:szCs w:val="24"/>
              </w:rPr>
            </w:pPr>
            <w:r w:rsidRPr="00425F59">
              <w:rPr>
                <w:rFonts w:ascii="Calibri" w:eastAsia="Calibri" w:hAnsi="Calibri" w:cs="Calibri"/>
                <w:i/>
              </w:rPr>
              <w:t>W ou le souvenir d’enfance</w:t>
            </w:r>
            <w:r w:rsidRPr="005F63CF">
              <w:rPr>
                <w:i/>
                <w:sz w:val="24"/>
                <w:szCs w:val="24"/>
              </w:rPr>
              <w:t xml:space="preserve"> </w:t>
            </w:r>
            <w:r w:rsidRPr="00425F59">
              <w:rPr>
                <w:rFonts w:ascii="Calibri" w:eastAsia="Calibri" w:hAnsi="Calibri" w:cs="Calibri"/>
              </w:rPr>
              <w:t>Georges PEREC</w:t>
            </w:r>
          </w:p>
          <w:p w14:paraId="616B4156" w14:textId="78A96264" w:rsidR="0064086A" w:rsidRPr="0091577C" w:rsidRDefault="0064086A" w:rsidP="00F74C7F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91577C">
              <w:rPr>
                <w:i/>
              </w:rPr>
              <w:t>Un Barrage contre le Pacifique</w:t>
            </w:r>
            <w:r w:rsidR="00425F59" w:rsidRPr="0091577C">
              <w:rPr>
                <w:i/>
              </w:rPr>
              <w:t xml:space="preserve">     </w:t>
            </w:r>
            <w:r w:rsidRPr="0091577C">
              <w:rPr>
                <w:i/>
              </w:rPr>
              <w:t xml:space="preserve"> </w:t>
            </w:r>
            <w:r w:rsidRPr="0091577C">
              <w:t xml:space="preserve">Marguerite </w:t>
            </w:r>
            <w:r w:rsidR="00ED1E64" w:rsidRPr="0091577C">
              <w:t>DURAS</w:t>
            </w:r>
          </w:p>
          <w:p w14:paraId="1CAFEBBD" w14:textId="219993BE" w:rsidR="0064086A" w:rsidRPr="0091577C" w:rsidRDefault="00425F59" w:rsidP="00F74C7F">
            <w:pPr>
              <w:pStyle w:val="Sansinterligne"/>
            </w:pPr>
            <w:r w:rsidRPr="0091577C">
              <w:rPr>
                <w:i/>
              </w:rPr>
              <w:t>Dora Bruder</w:t>
            </w:r>
            <w:r w:rsidR="002943A0" w:rsidRPr="0091577C">
              <w:t xml:space="preserve">                MODIANO</w:t>
            </w:r>
          </w:p>
          <w:p w14:paraId="05A44815" w14:textId="79766F8A" w:rsidR="0091577C" w:rsidRPr="00425F59" w:rsidRDefault="0091577C" w:rsidP="0091577C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 w:rsidRPr="00425F59">
              <w:rPr>
                <w:rFonts w:ascii="Calibri" w:eastAsia="Calibri" w:hAnsi="Calibri" w:cs="Calibri"/>
                <w:i/>
              </w:rPr>
              <w:t>La Place</w:t>
            </w:r>
            <w:r w:rsidRPr="00425F5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             </w:t>
            </w:r>
            <w:r w:rsidRPr="00425F59">
              <w:rPr>
                <w:rFonts w:ascii="Calibri" w:eastAsia="Calibri" w:hAnsi="Calibri" w:cs="Calibri"/>
              </w:rPr>
              <w:t>Annie ERNAUX</w:t>
            </w:r>
          </w:p>
          <w:p w14:paraId="1BC592FA" w14:textId="7DFAFD0F" w:rsidR="0091577C" w:rsidRDefault="0091577C" w:rsidP="00F74C7F">
            <w:pPr>
              <w:pStyle w:val="Sansinterligne"/>
              <w:rPr>
                <w:i/>
                <w:sz w:val="24"/>
                <w:szCs w:val="24"/>
              </w:rPr>
            </w:pPr>
          </w:p>
          <w:p w14:paraId="20CB2E20" w14:textId="77777777" w:rsidR="00D3587E" w:rsidRDefault="00D3587E" w:rsidP="00F74C7F">
            <w:pPr>
              <w:pStyle w:val="Sansinterligne"/>
              <w:rPr>
                <w:i/>
                <w:sz w:val="24"/>
                <w:szCs w:val="24"/>
              </w:rPr>
            </w:pPr>
          </w:p>
          <w:p w14:paraId="3F1A0E33" w14:textId="6BCF120B" w:rsidR="002943A0" w:rsidRDefault="002943A0" w:rsidP="00F74C7F">
            <w:pPr>
              <w:pStyle w:val="Sansinterligne"/>
              <w:rPr>
                <w:sz w:val="44"/>
                <w:szCs w:val="28"/>
              </w:rPr>
            </w:pPr>
          </w:p>
        </w:tc>
      </w:tr>
      <w:tr w:rsidR="007B63D4" w14:paraId="4FC59CC0" w14:textId="77777777" w:rsidTr="007B63D4">
        <w:tc>
          <w:tcPr>
            <w:tcW w:w="10456" w:type="dxa"/>
          </w:tcPr>
          <w:p w14:paraId="707EE935" w14:textId="5D16ED98" w:rsidR="007B63D4" w:rsidRDefault="00AE0FCB" w:rsidP="007B63D4">
            <w:pPr>
              <w:pStyle w:val="TitreHaut"/>
              <w:rPr>
                <w:sz w:val="44"/>
                <w:szCs w:val="28"/>
              </w:rPr>
            </w:pPr>
            <w:r w:rsidRPr="00080AD8">
              <w:rPr>
                <w:sz w:val="40"/>
                <w:szCs w:val="24"/>
              </w:rPr>
              <w:lastRenderedPageBreak/>
              <w:t xml:space="preserve">Œuvres </w:t>
            </w:r>
            <w:r w:rsidR="007B63D4" w:rsidRPr="00080AD8">
              <w:rPr>
                <w:sz w:val="40"/>
                <w:szCs w:val="24"/>
              </w:rPr>
              <w:t>au programme</w:t>
            </w:r>
            <w:r w:rsidR="00A818A3" w:rsidRPr="00080AD8">
              <w:rPr>
                <w:sz w:val="40"/>
                <w:szCs w:val="24"/>
              </w:rPr>
              <w:t xml:space="preserve"> de </w:t>
            </w:r>
            <w:r w:rsidR="00080AD8" w:rsidRPr="00080AD8">
              <w:rPr>
                <w:sz w:val="40"/>
                <w:szCs w:val="24"/>
              </w:rPr>
              <w:t xml:space="preserve">Première </w:t>
            </w:r>
            <w:r w:rsidR="0088556A">
              <w:rPr>
                <w:sz w:val="40"/>
                <w:szCs w:val="24"/>
              </w:rPr>
              <w:t xml:space="preserve">Générale </w:t>
            </w:r>
            <w:r w:rsidR="00080AD8" w:rsidRPr="00080AD8">
              <w:rPr>
                <w:sz w:val="40"/>
                <w:szCs w:val="24"/>
              </w:rPr>
              <w:t>en 2020-2021</w:t>
            </w:r>
          </w:p>
        </w:tc>
      </w:tr>
      <w:tr w:rsidR="007B63D4" w14:paraId="1174AE6D" w14:textId="77777777" w:rsidTr="007B63D4">
        <w:tc>
          <w:tcPr>
            <w:tcW w:w="10456" w:type="dxa"/>
          </w:tcPr>
          <w:p w14:paraId="20EBD6A6" w14:textId="770701FA" w:rsidR="00D3587E" w:rsidRDefault="00D3587E" w:rsidP="0088556A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Cette rubrique est donnée à titre informatif. Nous vous conseillons d’</w:t>
            </w:r>
            <w:r w:rsidRPr="00D3587E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>attendre la rentrée</w:t>
            </w:r>
            <w:r w:rsidRPr="00D3587E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pour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acheter l’édition préconisée par votre professeur.e </w:t>
            </w:r>
            <w:r w:rsidR="0092390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92390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>et pour entamer la lecture des œuvres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 Votre enseignant</w:t>
            </w:r>
            <w:r w:rsidR="0092390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de français choisira une œuvre parmi les trois proposées.</w:t>
            </w:r>
          </w:p>
          <w:p w14:paraId="6EE3D5D3" w14:textId="77777777" w:rsidR="00D3587E" w:rsidRDefault="00D3587E" w:rsidP="0088556A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51EB4334" w14:textId="34183D13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8556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Le théâtre du XVIIe siècle au XXe siècle</w:t>
            </w:r>
          </w:p>
          <w:p w14:paraId="497E10B6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Molière,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Le Malade imaginaire</w:t>
            </w:r>
            <w:r w:rsidRPr="0088556A">
              <w:rPr>
                <w:rFonts w:eastAsia="Times New Roman" w:cstheme="minorHAnsi"/>
                <w:lang w:eastAsia="fr-FR"/>
              </w:rPr>
              <w:t> / parcours : spectacle et comédie.</w:t>
            </w:r>
          </w:p>
          <w:p w14:paraId="0453E266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Marivaux,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Les Fausses confidences</w:t>
            </w:r>
            <w:r w:rsidRPr="0088556A">
              <w:rPr>
                <w:rFonts w:eastAsia="Times New Roman" w:cstheme="minorHAnsi"/>
                <w:lang w:eastAsia="fr-FR"/>
              </w:rPr>
              <w:t xml:space="preserve"> / parcours : théâtre et stratagème.</w:t>
            </w:r>
          </w:p>
          <w:p w14:paraId="21211316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Jean-Luc Lagarce,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Juste la fin du monde</w:t>
            </w:r>
            <w:r w:rsidRPr="0088556A">
              <w:rPr>
                <w:rFonts w:eastAsia="Times New Roman" w:cstheme="minorHAnsi"/>
                <w:lang w:eastAsia="fr-FR"/>
              </w:rPr>
              <w:t xml:space="preserve"> / parcours : crise personnelle, crise familiale.</w:t>
            </w:r>
          </w:p>
          <w:p w14:paraId="0CE5F708" w14:textId="77777777" w:rsidR="0088556A" w:rsidRPr="00824268" w:rsidRDefault="0088556A" w:rsidP="0088556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6D429EAF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8556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La poésie du XIXe siècle au XXIe siècle</w:t>
            </w:r>
          </w:p>
          <w:p w14:paraId="2FCE82EE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>Victor Hugo,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 xml:space="preserve"> Les Contemplations</w:t>
            </w:r>
            <w:r w:rsidRPr="0088556A">
              <w:rPr>
                <w:rFonts w:eastAsia="Times New Roman" w:cstheme="minorHAnsi"/>
                <w:lang w:eastAsia="fr-FR"/>
              </w:rPr>
              <w:t>, livres I à IV / parcours : les mémoires d'une âme.</w:t>
            </w:r>
          </w:p>
          <w:p w14:paraId="2081B8E8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Charles Baudelaire,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Les Fleurs du Mal</w:t>
            </w:r>
            <w:r w:rsidRPr="0088556A">
              <w:rPr>
                <w:rFonts w:eastAsia="Times New Roman" w:cstheme="minorHAnsi"/>
                <w:lang w:eastAsia="fr-FR"/>
              </w:rPr>
              <w:t xml:space="preserve"> / parcours : alchimie poétique : la boue et l'or.</w:t>
            </w:r>
          </w:p>
          <w:p w14:paraId="2B9F6AF5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Guillaume Apollinaire,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Alcools</w:t>
            </w:r>
            <w:r w:rsidRPr="0088556A">
              <w:rPr>
                <w:rFonts w:eastAsia="Times New Roman" w:cstheme="minorHAnsi"/>
                <w:lang w:eastAsia="fr-FR"/>
              </w:rPr>
              <w:t xml:space="preserve"> / parcours : modernité poétique ?</w:t>
            </w:r>
          </w:p>
          <w:p w14:paraId="1DD70835" w14:textId="77777777" w:rsidR="0088556A" w:rsidRPr="00824268" w:rsidRDefault="0088556A" w:rsidP="0088556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5D628C81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8556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La littérature d'idées du XVIe siècle au XVIIIe</w:t>
            </w:r>
            <w:r w:rsidRPr="0088556A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fr-FR"/>
              </w:rPr>
              <w:t> </w:t>
            </w:r>
            <w:r w:rsidRPr="0088556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siècle</w:t>
            </w:r>
          </w:p>
          <w:p w14:paraId="28B513FF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Montaigne, 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Essais</w:t>
            </w:r>
            <w:r w:rsidRPr="0088556A">
              <w:rPr>
                <w:rFonts w:eastAsia="Times New Roman" w:cstheme="minorHAnsi"/>
                <w:lang w:eastAsia="fr-FR"/>
              </w:rPr>
              <w:t xml:space="preserve">, « Des Cannibales », I, 31 ; « Des Coches », III, 6 </w:t>
            </w:r>
            <w:r w:rsidRPr="0088556A">
              <w:rPr>
                <w:rFonts w:eastAsia="Times New Roman" w:cstheme="minorHAnsi"/>
                <w:sz w:val="20"/>
                <w:szCs w:val="20"/>
                <w:lang w:eastAsia="fr-FR"/>
              </w:rPr>
              <w:t>[translation en français moderne autorisée]</w:t>
            </w:r>
            <w:r w:rsidRPr="0088556A">
              <w:rPr>
                <w:rFonts w:eastAsia="Times New Roman" w:cstheme="minorHAnsi"/>
                <w:lang w:eastAsia="fr-FR"/>
              </w:rPr>
              <w:t xml:space="preserve"> / parcours : notre monde vient d'en trouver un autre.</w:t>
            </w:r>
          </w:p>
          <w:p w14:paraId="45CCDD07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Jean de La Fontaine,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Fables</w:t>
            </w:r>
            <w:r w:rsidRPr="0088556A">
              <w:rPr>
                <w:rFonts w:eastAsia="Times New Roman" w:cstheme="minorHAnsi"/>
                <w:lang w:eastAsia="fr-FR"/>
              </w:rPr>
              <w:t xml:space="preserve"> (livres VII à XI) / parcours : imagination et pensée au XVIIe siècle.</w:t>
            </w:r>
          </w:p>
          <w:p w14:paraId="5F4822A5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Montesquieu,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Lettres persanes</w:t>
            </w:r>
            <w:r w:rsidRPr="0088556A">
              <w:rPr>
                <w:rFonts w:eastAsia="Times New Roman" w:cstheme="minorHAnsi"/>
                <w:lang w:eastAsia="fr-FR"/>
              </w:rPr>
              <w:t xml:space="preserve"> /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 xml:space="preserve"> </w:t>
            </w:r>
            <w:r w:rsidRPr="0088556A">
              <w:rPr>
                <w:rFonts w:eastAsia="Times New Roman" w:cstheme="minorHAnsi"/>
                <w:lang w:eastAsia="fr-FR"/>
              </w:rPr>
              <w:t>parcours : le regard éloigné.</w:t>
            </w:r>
          </w:p>
          <w:p w14:paraId="6D65EA42" w14:textId="77777777" w:rsidR="0088556A" w:rsidRPr="00824268" w:rsidRDefault="0088556A" w:rsidP="0088556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79D8C967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8556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Le roman et le récit du Moyen Âge au XXIe siècle</w:t>
            </w:r>
          </w:p>
          <w:p w14:paraId="0CB3761F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Madame de Lafayette,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La Princesse de Clèves</w:t>
            </w:r>
            <w:r w:rsidRPr="0088556A">
              <w:rPr>
                <w:rFonts w:eastAsia="Times New Roman" w:cstheme="minorHAnsi"/>
                <w:lang w:eastAsia="fr-FR"/>
              </w:rPr>
              <w:t xml:space="preserve"> / parcours : individu, morale et société.</w:t>
            </w:r>
          </w:p>
          <w:p w14:paraId="5BC746EC" w14:textId="77777777" w:rsidR="0088556A" w:rsidRPr="0088556A" w:rsidRDefault="0088556A" w:rsidP="0088556A">
            <w:pPr>
              <w:spacing w:line="240" w:lineRule="auto"/>
              <w:rPr>
                <w:rFonts w:eastAsia="Times New Roman" w:cstheme="minorHAnsi"/>
                <w:lang w:eastAsia="fr-FR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Stendhal,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Le Rouge et Noir</w:t>
            </w:r>
            <w:r w:rsidRPr="0088556A">
              <w:rPr>
                <w:rFonts w:eastAsia="Times New Roman" w:cstheme="minorHAnsi"/>
                <w:lang w:eastAsia="fr-FR"/>
              </w:rPr>
              <w:t> / parcours : le personnage de roman, esthétiques et valeurs.</w:t>
            </w:r>
          </w:p>
          <w:p w14:paraId="6B1B4D63" w14:textId="05A9B9DB" w:rsidR="007B63D4" w:rsidRDefault="0088556A" w:rsidP="0088556A">
            <w:pPr>
              <w:spacing w:line="240" w:lineRule="auto"/>
              <w:rPr>
                <w:sz w:val="44"/>
                <w:szCs w:val="28"/>
              </w:rPr>
            </w:pPr>
            <w:r w:rsidRPr="0088556A">
              <w:rPr>
                <w:rFonts w:eastAsia="Times New Roman" w:cstheme="minorHAnsi"/>
                <w:lang w:eastAsia="fr-FR"/>
              </w:rPr>
              <w:t xml:space="preserve">Marguerite Yourcenar : </w:t>
            </w:r>
            <w:r w:rsidRPr="0088556A">
              <w:rPr>
                <w:rFonts w:eastAsia="Times New Roman" w:cstheme="minorHAnsi"/>
                <w:i/>
                <w:iCs/>
                <w:lang w:eastAsia="fr-FR"/>
              </w:rPr>
              <w:t>Mémoires d'Hadrien</w:t>
            </w:r>
            <w:r w:rsidRPr="0088556A">
              <w:rPr>
                <w:rFonts w:eastAsia="Times New Roman" w:cstheme="minorHAnsi"/>
                <w:lang w:eastAsia="fr-FR"/>
              </w:rPr>
              <w:t xml:space="preserve"> / parcours : soi-même comme un autre. </w:t>
            </w:r>
          </w:p>
        </w:tc>
      </w:tr>
      <w:tr w:rsidR="007B63D4" w14:paraId="616B366B" w14:textId="77777777" w:rsidTr="007B63D4">
        <w:tc>
          <w:tcPr>
            <w:tcW w:w="10456" w:type="dxa"/>
          </w:tcPr>
          <w:p w14:paraId="429B7884" w14:textId="6A601336" w:rsidR="007B63D4" w:rsidRDefault="007B63D4" w:rsidP="007B63D4">
            <w:pPr>
              <w:pStyle w:val="TitreHaut"/>
              <w:rPr>
                <w:sz w:val="44"/>
                <w:szCs w:val="28"/>
              </w:rPr>
            </w:pPr>
            <w:r w:rsidRPr="007B63D4">
              <w:rPr>
                <w:sz w:val="40"/>
                <w:szCs w:val="24"/>
              </w:rPr>
              <w:t xml:space="preserve">Petits mais costauds – lisez </w:t>
            </w:r>
            <w:r w:rsidR="00C517C1" w:rsidRPr="00C517C1">
              <w:rPr>
                <w:rFonts w:ascii="Britannic Bold" w:hAnsi="Britannic Bold"/>
                <w:sz w:val="40"/>
                <w:szCs w:val="24"/>
              </w:rPr>
              <w:t>BEAUCOUP</w:t>
            </w:r>
            <w:r w:rsidRPr="007B63D4">
              <w:rPr>
                <w:sz w:val="40"/>
                <w:szCs w:val="24"/>
              </w:rPr>
              <w:t xml:space="preserve"> d’œuvres très </w:t>
            </w:r>
            <w:r w:rsidR="00C517C1" w:rsidRPr="007B63D4">
              <w:rPr>
                <w:sz w:val="40"/>
                <w:szCs w:val="24"/>
              </w:rPr>
              <w:t>COURTES</w:t>
            </w:r>
            <w:r w:rsidRPr="007B63D4">
              <w:rPr>
                <w:sz w:val="40"/>
                <w:szCs w:val="24"/>
              </w:rPr>
              <w:t>.</w:t>
            </w:r>
          </w:p>
        </w:tc>
      </w:tr>
      <w:tr w:rsidR="007B63D4" w14:paraId="48153470" w14:textId="77777777" w:rsidTr="007B63D4">
        <w:tc>
          <w:tcPr>
            <w:tcW w:w="10456" w:type="dxa"/>
          </w:tcPr>
          <w:p w14:paraId="0349E203" w14:textId="7EC79FD2" w:rsidR="0073506D" w:rsidRPr="0073506D" w:rsidRDefault="002D1629" w:rsidP="00080AD8">
            <w:pPr>
              <w:rPr>
                <w:rFonts w:ascii="Century Gothic" w:hAnsi="Century Gothic"/>
                <w:b/>
                <w:bCs/>
                <w:lang w:eastAsia="fr-FR"/>
              </w:rPr>
            </w:pPr>
            <w:r>
              <w:rPr>
                <w:rFonts w:ascii="Century Gothic" w:hAnsi="Century Gothic"/>
                <w:b/>
                <w:bCs/>
                <w:lang w:eastAsia="fr-FR"/>
              </w:rPr>
              <w:t>Des nouvelles</w:t>
            </w:r>
          </w:p>
          <w:p w14:paraId="6774DFA0" w14:textId="30199252" w:rsidR="00C517C1" w:rsidRDefault="004A35A9" w:rsidP="00080AD8">
            <w:r>
              <w:t>MAUPASSANT</w:t>
            </w:r>
            <w:r w:rsidR="00C517C1">
              <w:t xml:space="preserve">, les nouvelles… </w:t>
            </w:r>
            <w:r w:rsidR="00097F95">
              <w:t>quel que soit le recueil.</w:t>
            </w:r>
          </w:p>
          <w:p w14:paraId="499C61F2" w14:textId="576D8332" w:rsidR="00C517C1" w:rsidRDefault="00EC4004" w:rsidP="00080AD8">
            <w:r>
              <w:t>ZOLA,</w:t>
            </w:r>
            <w:r w:rsidRPr="00C517C1">
              <w:rPr>
                <w:i/>
                <w:iCs/>
              </w:rPr>
              <w:t xml:space="preserve"> </w:t>
            </w:r>
            <w:r w:rsidR="00097F95">
              <w:rPr>
                <w:i/>
                <w:iCs/>
              </w:rPr>
              <w:t>Naïs Micoulin et autres nouvelles.</w:t>
            </w:r>
            <w:r w:rsidR="00C517C1">
              <w:t xml:space="preserve"> </w:t>
            </w:r>
          </w:p>
          <w:p w14:paraId="0CEE9E04" w14:textId="50E361AC" w:rsidR="002F2D10" w:rsidRPr="008158B8" w:rsidRDefault="00F03F8A" w:rsidP="002F2D10">
            <w:pPr>
              <w:rPr>
                <w:i/>
                <w:iCs/>
              </w:rPr>
            </w:pPr>
            <w:r w:rsidRPr="008158B8">
              <w:t>VERCORS</w:t>
            </w:r>
            <w:r>
              <w:t xml:space="preserve">, </w:t>
            </w:r>
            <w:r w:rsidR="002F2D10" w:rsidRPr="008158B8">
              <w:rPr>
                <w:i/>
                <w:iCs/>
              </w:rPr>
              <w:t>Le Silence de la mer</w:t>
            </w:r>
            <w:r w:rsidR="002F2D10">
              <w:rPr>
                <w:i/>
                <w:iCs/>
              </w:rPr>
              <w:t>,</w:t>
            </w:r>
            <w:r w:rsidR="002F2D10" w:rsidRPr="008158B8">
              <w:t xml:space="preserve"> </w:t>
            </w:r>
          </w:p>
          <w:p w14:paraId="30DBE555" w14:textId="77777777" w:rsidR="00ED1E64" w:rsidRPr="009F0E01" w:rsidRDefault="00ED1E64" w:rsidP="00ED1E64">
            <w:pPr>
              <w:rPr>
                <w:rFonts w:ascii="Calibri" w:hAnsi="Calibri"/>
                <w:i/>
              </w:rPr>
            </w:pPr>
            <w:r w:rsidRPr="009F0E01">
              <w:rPr>
                <w:rFonts w:ascii="Calibri" w:hAnsi="Calibri"/>
              </w:rPr>
              <w:t>TCHEKHOV</w:t>
            </w:r>
            <w:r>
              <w:rPr>
                <w:rFonts w:ascii="Calibri" w:hAnsi="Calibri"/>
              </w:rPr>
              <w:t>,</w:t>
            </w:r>
            <w:r w:rsidRPr="009F0E01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Nouvelles</w:t>
            </w:r>
            <w:r w:rsidRPr="009F0E01">
              <w:rPr>
                <w:rFonts w:ascii="Calibri" w:hAnsi="Calibri"/>
                <w:i/>
              </w:rPr>
              <w:t xml:space="preserve"> </w:t>
            </w:r>
          </w:p>
          <w:p w14:paraId="20B49CD5" w14:textId="768EA4EC" w:rsidR="002D1629" w:rsidRDefault="00ED1E64" w:rsidP="00080AD8">
            <w:r>
              <w:rPr>
                <w:rFonts w:ascii="Calibri" w:hAnsi="Calibri"/>
                <w:iCs/>
              </w:rPr>
              <w:t>FITZGERALD,</w:t>
            </w:r>
            <w:r w:rsidRPr="009F0E01">
              <w:rPr>
                <w:rFonts w:ascii="Calibri" w:hAnsi="Calibri"/>
                <w:i/>
              </w:rPr>
              <w:t xml:space="preserve"> Les Enfants du Jazz OU La Fêlure</w:t>
            </w:r>
            <w:r w:rsidR="00D3587E">
              <w:rPr>
                <w:rFonts w:ascii="Calibri" w:hAnsi="Calibri"/>
                <w:i/>
              </w:rPr>
              <w:t xml:space="preserve">        </w:t>
            </w:r>
            <w:r w:rsidR="002D1629">
              <w:t xml:space="preserve">John CHEEVER, </w:t>
            </w:r>
            <w:r w:rsidR="002D1629" w:rsidRPr="002D1629">
              <w:rPr>
                <w:i/>
                <w:iCs/>
              </w:rPr>
              <w:t>Déjeuner en famille</w:t>
            </w:r>
          </w:p>
          <w:p w14:paraId="3FEA3854" w14:textId="40606059" w:rsidR="0073506D" w:rsidRPr="0073506D" w:rsidRDefault="0073506D" w:rsidP="00080AD8">
            <w:pPr>
              <w:rPr>
                <w:rFonts w:ascii="Century Gothic" w:hAnsi="Century Gothic"/>
                <w:b/>
                <w:bCs/>
                <w:lang w:eastAsia="fr-FR"/>
              </w:rPr>
            </w:pPr>
            <w:r w:rsidRPr="0073506D">
              <w:rPr>
                <w:rFonts w:ascii="Century Gothic" w:hAnsi="Century Gothic"/>
                <w:b/>
                <w:bCs/>
                <w:lang w:eastAsia="fr-FR"/>
              </w:rPr>
              <w:t>XXème siècle</w:t>
            </w:r>
          </w:p>
          <w:p w14:paraId="3B8EF860" w14:textId="77777777" w:rsidR="00315FFB" w:rsidRDefault="00315FFB" w:rsidP="00315FF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L’Or, </w:t>
            </w:r>
            <w:r w:rsidRPr="00CC2E42">
              <w:t>CENDRARS</w:t>
            </w:r>
          </w:p>
          <w:p w14:paraId="7538D032" w14:textId="7046734F" w:rsidR="007B63D4" w:rsidRDefault="00080AD8" w:rsidP="00080AD8">
            <w:pPr>
              <w:rPr>
                <w:i/>
                <w:iCs/>
              </w:rPr>
            </w:pPr>
            <w:r w:rsidRPr="008158B8">
              <w:rPr>
                <w:i/>
                <w:iCs/>
              </w:rPr>
              <w:t xml:space="preserve">La </w:t>
            </w:r>
            <w:r w:rsidR="004A35A9" w:rsidRPr="008158B8">
              <w:rPr>
                <w:i/>
                <w:iCs/>
              </w:rPr>
              <w:t xml:space="preserve">Confusion </w:t>
            </w:r>
            <w:r w:rsidRPr="008158B8">
              <w:rPr>
                <w:i/>
                <w:iCs/>
              </w:rPr>
              <w:t>des sentiments</w:t>
            </w:r>
            <w:r>
              <w:rPr>
                <w:i/>
                <w:iCs/>
              </w:rPr>
              <w:t>,</w:t>
            </w:r>
            <w:r w:rsidRPr="008158B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8158B8">
              <w:rPr>
                <w:i/>
                <w:iCs/>
              </w:rPr>
              <w:t>Amok</w:t>
            </w:r>
            <w:r>
              <w:rPr>
                <w:i/>
                <w:iCs/>
              </w:rPr>
              <w:t xml:space="preserve">, </w:t>
            </w:r>
            <w:r w:rsidRPr="008158B8">
              <w:t xml:space="preserve"> </w:t>
            </w:r>
            <w:r>
              <w:t>2</w:t>
            </w:r>
            <w:r w:rsidRPr="008158B8">
              <w:rPr>
                <w:i/>
                <w:iCs/>
              </w:rPr>
              <w:t>4 heures de la vie d’une femme</w:t>
            </w:r>
            <w:r w:rsidR="004A35A9">
              <w:rPr>
                <w:i/>
                <w:iCs/>
              </w:rPr>
              <w:t> ;</w:t>
            </w:r>
            <w:r w:rsidRPr="008158B8">
              <w:rPr>
                <w:i/>
                <w:iCs/>
              </w:rPr>
              <w:t xml:space="preserve"> </w:t>
            </w:r>
            <w:r w:rsidR="004A35A9">
              <w:rPr>
                <w:i/>
                <w:iCs/>
              </w:rPr>
              <w:t xml:space="preserve">Lettres d’une inconnue : </w:t>
            </w:r>
            <w:r w:rsidR="004A35A9" w:rsidRPr="00CC2E42">
              <w:t>Stefan ZWEIG</w:t>
            </w:r>
            <w:r w:rsidR="004A35A9">
              <w:rPr>
                <w:i/>
                <w:iCs/>
              </w:rPr>
              <w:t> </w:t>
            </w:r>
          </w:p>
          <w:p w14:paraId="4F26DCDA" w14:textId="11C44F44" w:rsidR="006C1A1A" w:rsidRDefault="006C1A1A" w:rsidP="004B2FB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 Joueur d’échecs : </w:t>
            </w:r>
            <w:r w:rsidRPr="00CC2E42">
              <w:t>Stefan ZWEIG</w:t>
            </w:r>
            <w:r>
              <w:rPr>
                <w:i/>
                <w:iCs/>
              </w:rPr>
              <w:t> </w:t>
            </w:r>
          </w:p>
          <w:p w14:paraId="2CB8F86B" w14:textId="4CB176C9" w:rsidR="004B2FBD" w:rsidRDefault="004A35A9" w:rsidP="004B2FBD">
            <w:pPr>
              <w:rPr>
                <w:i/>
                <w:iCs/>
              </w:rPr>
            </w:pPr>
            <w:r w:rsidRPr="004A35A9">
              <w:rPr>
                <w:i/>
                <w:iCs/>
              </w:rPr>
              <w:t>L’</w:t>
            </w:r>
            <w:r w:rsidR="0073506D">
              <w:rPr>
                <w:i/>
                <w:iCs/>
              </w:rPr>
              <w:t>A</w:t>
            </w:r>
            <w:r w:rsidRPr="004A35A9">
              <w:rPr>
                <w:i/>
                <w:iCs/>
              </w:rPr>
              <w:t>tt</w:t>
            </w:r>
            <w:r>
              <w:rPr>
                <w:i/>
                <w:iCs/>
              </w:rPr>
              <w:t xml:space="preserve">rap’cœur,  </w:t>
            </w:r>
            <w:r w:rsidRPr="004A35A9">
              <w:t>JD SALINGER</w:t>
            </w:r>
            <w:r w:rsidR="004B2FBD" w:rsidRPr="008158B8">
              <w:rPr>
                <w:i/>
                <w:iCs/>
              </w:rPr>
              <w:t xml:space="preserve"> </w:t>
            </w:r>
          </w:p>
          <w:p w14:paraId="7D8F85E5" w14:textId="3A90485E" w:rsidR="00EC4004" w:rsidRDefault="00EC4004" w:rsidP="004B2FBD">
            <w:pPr>
              <w:rPr>
                <w:rFonts w:ascii="Calibri" w:hAnsi="Calibri"/>
              </w:rPr>
            </w:pPr>
            <w:r w:rsidRPr="00996649">
              <w:rPr>
                <w:rFonts w:ascii="Calibri" w:hAnsi="Calibri"/>
                <w:i/>
              </w:rPr>
              <w:t>Gatsby Le Magnifique</w:t>
            </w:r>
            <w:r w:rsidR="00996649">
              <w:rPr>
                <w:rFonts w:ascii="Calibri" w:hAnsi="Calibri"/>
                <w:i/>
              </w:rPr>
              <w:t>,</w:t>
            </w:r>
            <w:r w:rsidRPr="008158B8">
              <w:rPr>
                <w:i/>
                <w:iCs/>
              </w:rPr>
              <w:t xml:space="preserve"> </w:t>
            </w:r>
            <w:r w:rsidRPr="009F0E01">
              <w:rPr>
                <w:rFonts w:ascii="Calibri" w:hAnsi="Calibri"/>
              </w:rPr>
              <w:t>FITZGERALD</w:t>
            </w:r>
          </w:p>
          <w:p w14:paraId="4259502B" w14:textId="7274ED83" w:rsidR="0084755B" w:rsidRPr="00EC4004" w:rsidRDefault="00EC4004" w:rsidP="0084755B">
            <w:pPr>
              <w:rPr>
                <w:rFonts w:ascii="Calibri" w:hAnsi="Calibri"/>
              </w:rPr>
            </w:pPr>
            <w:r w:rsidRPr="009F0E01">
              <w:rPr>
                <w:rFonts w:ascii="Calibri" w:hAnsi="Calibri"/>
                <w:i/>
              </w:rPr>
              <w:t>Bonjour Tristesse,</w:t>
            </w:r>
            <w:r w:rsidRPr="009F0E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Françoise SAGAN </w:t>
            </w:r>
            <w:r w:rsidRPr="009F0E01">
              <w:rPr>
                <w:rFonts w:ascii="Calibri" w:hAnsi="Calibri"/>
              </w:rPr>
              <w:t>1954</w:t>
            </w:r>
          </w:p>
          <w:p w14:paraId="40A90DE1" w14:textId="77777777" w:rsidR="00EC4004" w:rsidRPr="009F0E01" w:rsidRDefault="00EC4004" w:rsidP="00EC4004">
            <w:pPr>
              <w:rPr>
                <w:rFonts w:ascii="Calibri" w:hAnsi="Calibri"/>
              </w:rPr>
            </w:pPr>
            <w:r w:rsidRPr="009F0E01">
              <w:rPr>
                <w:rFonts w:ascii="Calibri" w:hAnsi="Calibri"/>
                <w:i/>
              </w:rPr>
              <w:t xml:space="preserve">L'Accompagnatrice, </w:t>
            </w:r>
            <w:r w:rsidRPr="00F03F8A">
              <w:rPr>
                <w:rFonts w:ascii="Calibri" w:hAnsi="Calibri"/>
                <w:iCs/>
              </w:rPr>
              <w:t>Nina</w:t>
            </w:r>
            <w:r>
              <w:rPr>
                <w:rFonts w:ascii="Calibri" w:hAnsi="Calibri"/>
                <w:i/>
              </w:rPr>
              <w:t xml:space="preserve"> </w:t>
            </w:r>
            <w:r w:rsidRPr="009F0E01">
              <w:rPr>
                <w:rFonts w:ascii="Calibri" w:hAnsi="Calibri"/>
              </w:rPr>
              <w:t>BERBEROVA</w:t>
            </w:r>
          </w:p>
          <w:p w14:paraId="37413CA6" w14:textId="3EB73C26" w:rsidR="0073506D" w:rsidRDefault="0073506D" w:rsidP="0073506D">
            <w:r>
              <w:rPr>
                <w:i/>
                <w:iCs/>
              </w:rPr>
              <w:t xml:space="preserve">Le Vieux qui lisait des romans d’amour, </w:t>
            </w:r>
            <w:r w:rsidR="00C432A4" w:rsidRPr="00C432A4">
              <w:t>Luis</w:t>
            </w:r>
            <w:r w:rsidR="00C432A4">
              <w:rPr>
                <w:i/>
                <w:iCs/>
              </w:rPr>
              <w:t xml:space="preserve"> </w:t>
            </w:r>
            <w:r w:rsidRPr="004B2FBD">
              <w:t>SEPULVEDA</w:t>
            </w:r>
          </w:p>
          <w:p w14:paraId="68A01176" w14:textId="0E4DF4F4" w:rsidR="007F110F" w:rsidRDefault="007F110F" w:rsidP="007F11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L’Alchimiste, </w:t>
            </w:r>
            <w:r w:rsidRPr="00C432A4">
              <w:t xml:space="preserve">Paulo </w:t>
            </w:r>
            <w:r w:rsidR="00C432A4" w:rsidRPr="00C432A4">
              <w:t>COELHO</w:t>
            </w:r>
          </w:p>
          <w:p w14:paraId="0CF2BA49" w14:textId="5CE32A87" w:rsidR="00327DAE" w:rsidRDefault="00327DAE" w:rsidP="0073506D">
            <w:r w:rsidRPr="00327DAE">
              <w:rPr>
                <w:i/>
                <w:iCs/>
              </w:rPr>
              <w:t>Hygiène de l’Assassin ; Le Sabotage amoureux ; Stupeurs et tremblements</w:t>
            </w:r>
            <w:r>
              <w:t xml:space="preserve"> ; Amélie </w:t>
            </w:r>
            <w:r w:rsidR="00C432A4">
              <w:t>NOTHOMB</w:t>
            </w:r>
          </w:p>
          <w:p w14:paraId="20B814F4" w14:textId="3398FE53" w:rsidR="00C432A4" w:rsidRDefault="00C432A4" w:rsidP="007350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 Vague, </w:t>
            </w:r>
            <w:r w:rsidRPr="00C432A4">
              <w:t>Tod STRASSER</w:t>
            </w:r>
          </w:p>
          <w:p w14:paraId="2795ECED" w14:textId="3DAF19B6" w:rsidR="0073506D" w:rsidRPr="0073506D" w:rsidRDefault="0073506D" w:rsidP="0073506D">
            <w:pPr>
              <w:rPr>
                <w:rFonts w:ascii="Century Gothic" w:hAnsi="Century Gothic"/>
                <w:b/>
                <w:bCs/>
                <w:lang w:eastAsia="fr-FR"/>
              </w:rPr>
            </w:pPr>
            <w:r w:rsidRPr="0073506D">
              <w:rPr>
                <w:rFonts w:ascii="Century Gothic" w:hAnsi="Century Gothic"/>
                <w:b/>
                <w:bCs/>
                <w:lang w:eastAsia="fr-FR"/>
              </w:rPr>
              <w:t>XX</w:t>
            </w:r>
            <w:r>
              <w:rPr>
                <w:rFonts w:ascii="Century Gothic" w:hAnsi="Century Gothic"/>
                <w:b/>
                <w:bCs/>
                <w:lang w:eastAsia="fr-FR"/>
              </w:rPr>
              <w:t>I</w:t>
            </w:r>
            <w:r w:rsidRPr="0073506D">
              <w:rPr>
                <w:rFonts w:ascii="Century Gothic" w:hAnsi="Century Gothic"/>
                <w:b/>
                <w:bCs/>
                <w:lang w:eastAsia="fr-FR"/>
              </w:rPr>
              <w:t>ème siècle</w:t>
            </w:r>
          </w:p>
          <w:p w14:paraId="6E4C55FD" w14:textId="2B06D3CB" w:rsidR="009B6746" w:rsidRPr="009B6746" w:rsidRDefault="009B6746" w:rsidP="0073506D">
            <w:r>
              <w:rPr>
                <w:i/>
                <w:iCs/>
              </w:rPr>
              <w:t>Terre et Cendres,</w:t>
            </w:r>
            <w:r w:rsidR="00907786" w:rsidRPr="002D326C">
              <w:rPr>
                <w:bCs/>
                <w:i/>
                <w:iCs/>
              </w:rPr>
              <w:t xml:space="preserve"> Syngué Sabour</w:t>
            </w:r>
            <w:r>
              <w:rPr>
                <w:i/>
                <w:iCs/>
              </w:rPr>
              <w:t xml:space="preserve"> </w:t>
            </w:r>
            <w:r w:rsidR="005676BE">
              <w:rPr>
                <w:i/>
                <w:iCs/>
              </w:rPr>
              <w:t xml:space="preserve">    </w:t>
            </w:r>
            <w:r>
              <w:t>Atiq RAHIMI, 2000</w:t>
            </w:r>
          </w:p>
          <w:p w14:paraId="2EE32AEC" w14:textId="52EA2ADE" w:rsidR="00907786" w:rsidRDefault="00907786" w:rsidP="00907786">
            <w:r>
              <w:rPr>
                <w:i/>
                <w:iCs/>
              </w:rPr>
              <w:t xml:space="preserve">La Petite fille de Monsieur Linh, </w:t>
            </w:r>
            <w:r w:rsidR="005676BE">
              <w:rPr>
                <w:i/>
                <w:iCs/>
              </w:rPr>
              <w:t xml:space="preserve">      </w:t>
            </w:r>
            <w:r w:rsidRPr="004C4037">
              <w:t>Philippe</w:t>
            </w:r>
            <w:r>
              <w:rPr>
                <w:i/>
                <w:iCs/>
              </w:rPr>
              <w:t xml:space="preserve"> </w:t>
            </w:r>
            <w:r w:rsidRPr="00F03F8A">
              <w:t>CLAUDEL</w:t>
            </w:r>
          </w:p>
          <w:p w14:paraId="0AC7B50B" w14:textId="5674E152" w:rsidR="0073506D" w:rsidRDefault="0073506D" w:rsidP="0073506D">
            <w:pPr>
              <w:rPr>
                <w:i/>
                <w:iCs/>
              </w:rPr>
            </w:pPr>
            <w:r>
              <w:rPr>
                <w:i/>
                <w:iCs/>
              </w:rPr>
              <w:t>No et Moi</w:t>
            </w:r>
            <w:r w:rsidR="00580923">
              <w:rPr>
                <w:i/>
                <w:iCs/>
              </w:rPr>
              <w:t xml:space="preserve">, </w:t>
            </w:r>
            <w:r w:rsidR="005676BE">
              <w:rPr>
                <w:i/>
                <w:iCs/>
              </w:rPr>
              <w:t xml:space="preserve">                                           </w:t>
            </w:r>
            <w:r w:rsidR="00A90E23" w:rsidRPr="00907786">
              <w:t>Delphine de VIGAN</w:t>
            </w:r>
            <w:r w:rsidR="009B6746">
              <w:rPr>
                <w:i/>
                <w:iCs/>
              </w:rPr>
              <w:t xml:space="preserve"> </w:t>
            </w:r>
          </w:p>
          <w:p w14:paraId="2C1A94F2" w14:textId="23C28E96" w:rsidR="009A7126" w:rsidRDefault="009A7126" w:rsidP="009A712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En attendant Bojangles, </w:t>
            </w:r>
            <w:r w:rsidR="005676BE">
              <w:rPr>
                <w:i/>
                <w:iCs/>
              </w:rPr>
              <w:t xml:space="preserve">                   </w:t>
            </w:r>
            <w:r w:rsidRPr="00C432A4">
              <w:t>Olivier BOURDEAUT</w:t>
            </w:r>
            <w:r>
              <w:t>, 2016</w:t>
            </w:r>
          </w:p>
          <w:p w14:paraId="5A7C8BE1" w14:textId="63D955EF" w:rsidR="009A7126" w:rsidRDefault="009A7126" w:rsidP="009A712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Petit Pays, </w:t>
            </w:r>
            <w:r w:rsidR="005676BE">
              <w:rPr>
                <w:i/>
                <w:iCs/>
              </w:rPr>
              <w:t xml:space="preserve">                                           </w:t>
            </w:r>
            <w:r w:rsidRPr="00CC2E42">
              <w:t>Gaël FAYE</w:t>
            </w:r>
            <w:r>
              <w:t>, 2016</w:t>
            </w:r>
          </w:p>
          <w:p w14:paraId="0F34F0FC" w14:textId="5E66DBB0" w:rsidR="0073506D" w:rsidRDefault="0073506D" w:rsidP="0073506D">
            <w:pPr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 w:rsidR="00580923">
              <w:rPr>
                <w:i/>
                <w:iCs/>
              </w:rPr>
              <w:t>a</w:t>
            </w:r>
            <w:r>
              <w:rPr>
                <w:i/>
                <w:iCs/>
              </w:rPr>
              <w:t xml:space="preserve"> Tresse, </w:t>
            </w:r>
            <w:r w:rsidR="005676BE">
              <w:rPr>
                <w:i/>
                <w:iCs/>
              </w:rPr>
              <w:t xml:space="preserve">                                            </w:t>
            </w:r>
            <w:r w:rsidR="002D326C" w:rsidRPr="00F43B78">
              <w:t xml:space="preserve">Laetitia </w:t>
            </w:r>
            <w:r w:rsidRPr="00F43B78">
              <w:t>COLOMBANI</w:t>
            </w:r>
            <w:r w:rsidR="009B6746">
              <w:t>, 2017</w:t>
            </w:r>
          </w:p>
          <w:p w14:paraId="00D35FF7" w14:textId="5959DDC8" w:rsidR="0059632A" w:rsidRDefault="00580923" w:rsidP="00D3587E">
            <w:pPr>
              <w:spacing w:line="276" w:lineRule="auto"/>
              <w:rPr>
                <w:sz w:val="44"/>
                <w:szCs w:val="28"/>
              </w:rPr>
            </w:pPr>
            <w:r w:rsidRPr="009D0F91">
              <w:rPr>
                <w:rFonts w:ascii="Calibri" w:eastAsia="Calibri" w:hAnsi="Calibri" w:cs="Calibri"/>
                <w:i/>
              </w:rPr>
              <w:t>Le Tour du monde du roi Zibeline</w:t>
            </w:r>
            <w:r w:rsidR="00921F25">
              <w:rPr>
                <w:rFonts w:ascii="Calibri" w:eastAsia="Calibri" w:hAnsi="Calibri" w:cs="Calibri"/>
                <w:i/>
              </w:rPr>
              <w:t>,</w:t>
            </w:r>
            <w:r w:rsidRPr="009D0F91">
              <w:rPr>
                <w:rFonts w:ascii="Calibri" w:eastAsia="Calibri" w:hAnsi="Calibri" w:cs="Calibri"/>
              </w:rPr>
              <w:t xml:space="preserve"> </w:t>
            </w:r>
            <w:r w:rsidR="005676BE">
              <w:rPr>
                <w:rFonts w:ascii="Calibri" w:eastAsia="Calibri" w:hAnsi="Calibri" w:cs="Calibri"/>
              </w:rPr>
              <w:t xml:space="preserve">  </w:t>
            </w:r>
            <w:r w:rsidRPr="009D0F91">
              <w:rPr>
                <w:rFonts w:ascii="Calibri" w:eastAsia="Calibri" w:hAnsi="Calibri" w:cs="Calibri"/>
              </w:rPr>
              <w:t>J</w:t>
            </w:r>
            <w:r w:rsidR="00921F25">
              <w:rPr>
                <w:rFonts w:ascii="Calibri" w:eastAsia="Calibri" w:hAnsi="Calibri" w:cs="Calibri"/>
              </w:rPr>
              <w:t>ean-</w:t>
            </w:r>
            <w:r w:rsidRPr="009D0F91">
              <w:rPr>
                <w:rFonts w:ascii="Calibri" w:eastAsia="Calibri" w:hAnsi="Calibri" w:cs="Calibri"/>
              </w:rPr>
              <w:t>C</w:t>
            </w:r>
            <w:r w:rsidR="00921F25">
              <w:rPr>
                <w:rFonts w:ascii="Calibri" w:eastAsia="Calibri" w:hAnsi="Calibri" w:cs="Calibri"/>
              </w:rPr>
              <w:t>hristophe</w:t>
            </w:r>
            <w:r w:rsidRPr="009D0F91">
              <w:rPr>
                <w:rFonts w:ascii="Calibri" w:eastAsia="Calibri" w:hAnsi="Calibri" w:cs="Calibri"/>
              </w:rPr>
              <w:t xml:space="preserve"> RUFIN,</w:t>
            </w:r>
            <w:r>
              <w:rPr>
                <w:rFonts w:ascii="Calibri" w:eastAsia="Calibri" w:hAnsi="Calibri" w:cs="Calibri"/>
              </w:rPr>
              <w:t xml:space="preserve"> 2017</w:t>
            </w:r>
          </w:p>
        </w:tc>
      </w:tr>
      <w:tr w:rsidR="007B63D4" w14:paraId="1533FE50" w14:textId="77777777" w:rsidTr="007B63D4">
        <w:tc>
          <w:tcPr>
            <w:tcW w:w="10456" w:type="dxa"/>
          </w:tcPr>
          <w:p w14:paraId="275223CC" w14:textId="2E4E02DB" w:rsidR="007B63D4" w:rsidRDefault="007B63D4" w:rsidP="00AE0FCB">
            <w:pPr>
              <w:pStyle w:val="TitreHaut"/>
              <w:jc w:val="center"/>
              <w:rPr>
                <w:sz w:val="44"/>
                <w:szCs w:val="28"/>
              </w:rPr>
            </w:pPr>
            <w:r w:rsidRPr="00D3587E">
              <w:rPr>
                <w:rFonts w:ascii="Bodoni MT Black" w:hAnsi="Bodoni MT Black"/>
                <w:sz w:val="44"/>
                <w:szCs w:val="28"/>
              </w:rPr>
              <w:lastRenderedPageBreak/>
              <w:t>Costauds</w:t>
            </w:r>
            <w:r>
              <w:rPr>
                <w:sz w:val="44"/>
                <w:szCs w:val="28"/>
              </w:rPr>
              <w:t xml:space="preserve"> et grandioses</w:t>
            </w:r>
          </w:p>
        </w:tc>
      </w:tr>
      <w:tr w:rsidR="007B63D4" w14:paraId="4D83734F" w14:textId="77777777" w:rsidTr="007B63D4">
        <w:tc>
          <w:tcPr>
            <w:tcW w:w="10456" w:type="dxa"/>
          </w:tcPr>
          <w:p w14:paraId="21E131E1" w14:textId="09A7CBA0" w:rsidR="0020759A" w:rsidRDefault="0020759A" w:rsidP="004B2FBD">
            <w:r w:rsidRPr="008158B8">
              <w:rPr>
                <w:i/>
                <w:iCs/>
              </w:rPr>
              <w:t>Le Comte de Monte-Cristo</w:t>
            </w:r>
            <w:r w:rsidRPr="008158B8">
              <w:t xml:space="preserve"> , Alexandre </w:t>
            </w:r>
            <w:r w:rsidR="004A35A9" w:rsidRPr="008158B8">
              <w:t>DUMAS</w:t>
            </w:r>
          </w:p>
          <w:p w14:paraId="279D24D7" w14:textId="77777777" w:rsidR="00ED1E64" w:rsidRDefault="00ED1E64" w:rsidP="00ED1E64">
            <w:pPr>
              <w:rPr>
                <w:rFonts w:ascii="Calibri" w:hAnsi="Calibri"/>
              </w:rPr>
            </w:pPr>
            <w:r w:rsidRPr="00DF0A7C">
              <w:rPr>
                <w:rFonts w:ascii="Calibri" w:hAnsi="Calibri"/>
                <w:i/>
              </w:rPr>
              <w:t>La Plaisanterie</w:t>
            </w:r>
            <w:r w:rsidRPr="00DF0A7C">
              <w:rPr>
                <w:rFonts w:ascii="Calibri" w:hAnsi="Calibri"/>
              </w:rPr>
              <w:t>, 1968</w:t>
            </w:r>
            <w:r>
              <w:rPr>
                <w:rFonts w:ascii="Calibri" w:hAnsi="Calibri"/>
              </w:rPr>
              <w:t xml:space="preserve">  </w:t>
            </w:r>
            <w:r w:rsidRPr="009F0E01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   </w:t>
            </w:r>
            <w:r w:rsidRPr="009F0E01">
              <w:rPr>
                <w:rFonts w:ascii="Calibri" w:hAnsi="Calibri"/>
                <w:i/>
              </w:rPr>
              <w:t xml:space="preserve">La Valse aux adieux, </w:t>
            </w:r>
            <w:r w:rsidRPr="009F0E01">
              <w:rPr>
                <w:rFonts w:ascii="Calibri" w:hAnsi="Calibri"/>
              </w:rPr>
              <w:t>1976</w:t>
            </w:r>
            <w:r>
              <w:rPr>
                <w:rFonts w:ascii="Calibri" w:hAnsi="Calibri"/>
              </w:rPr>
              <w:t xml:space="preserve">    </w:t>
            </w:r>
            <w:r w:rsidRPr="009F0E01">
              <w:rPr>
                <w:rFonts w:ascii="Calibri" w:hAnsi="Calibri"/>
                <w:i/>
              </w:rPr>
              <w:t xml:space="preserve">L'Insoutenable légèreté de l'être, </w:t>
            </w:r>
            <w:r w:rsidRPr="009F0E01">
              <w:rPr>
                <w:rFonts w:ascii="Calibri" w:hAnsi="Calibri"/>
              </w:rPr>
              <w:t>1984</w:t>
            </w:r>
            <w:r>
              <w:rPr>
                <w:rFonts w:ascii="Calibri" w:hAnsi="Calibri"/>
              </w:rPr>
              <w:t xml:space="preserve">  </w:t>
            </w:r>
            <w:r w:rsidRPr="009F0E01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 </w:t>
            </w:r>
            <w:r>
              <w:rPr>
                <w:rFonts w:ascii="Calibri" w:hAnsi="Calibri"/>
              </w:rPr>
              <w:t>Milan KUNDERA</w:t>
            </w:r>
          </w:p>
          <w:p w14:paraId="5C75D8A7" w14:textId="77777777" w:rsidR="00ED1E64" w:rsidRDefault="00ED1E64" w:rsidP="00ED1E6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Réparer les vivants, M. de </w:t>
            </w:r>
            <w:r w:rsidRPr="00A52238">
              <w:t>KERANGAL</w:t>
            </w:r>
          </w:p>
          <w:p w14:paraId="30056685" w14:textId="77777777" w:rsidR="00ED1E64" w:rsidRDefault="00ED1E64" w:rsidP="00ED1E64">
            <w:pPr>
              <w:rPr>
                <w:rFonts w:ascii="Calibri" w:hAnsi="Calibri"/>
              </w:rPr>
            </w:pPr>
            <w:r w:rsidRPr="00E80C32">
              <w:rPr>
                <w:i/>
                <w:iCs/>
              </w:rPr>
              <w:t>Leurs enfants après eux,</w:t>
            </w:r>
            <w:r>
              <w:rPr>
                <w:rFonts w:ascii="Calibri" w:hAnsi="Calibri"/>
                <w:sz w:val="44"/>
                <w:szCs w:val="28"/>
              </w:rPr>
              <w:t xml:space="preserve"> </w:t>
            </w:r>
            <w:r w:rsidRPr="00E80C32">
              <w:rPr>
                <w:rFonts w:ascii="Calibri" w:hAnsi="Calibri"/>
              </w:rPr>
              <w:t>Nicolas</w:t>
            </w:r>
            <w:r>
              <w:rPr>
                <w:rFonts w:ascii="Calibri" w:hAnsi="Calibri"/>
                <w:sz w:val="44"/>
                <w:szCs w:val="28"/>
              </w:rPr>
              <w:t xml:space="preserve"> </w:t>
            </w:r>
            <w:r w:rsidRPr="00E80C32">
              <w:rPr>
                <w:rFonts w:ascii="Calibri" w:hAnsi="Calibri"/>
              </w:rPr>
              <w:t>MATHIEU</w:t>
            </w:r>
          </w:p>
          <w:p w14:paraId="307E0057" w14:textId="61ACFA89" w:rsidR="00ED1E64" w:rsidRPr="009F0E01" w:rsidRDefault="00ED1E64" w:rsidP="00ED1E64">
            <w:pPr>
              <w:rPr>
                <w:rFonts w:ascii="Calibri" w:hAnsi="Calibri"/>
                <w:i/>
              </w:rPr>
            </w:pPr>
            <w:r w:rsidRPr="009D0F91">
              <w:rPr>
                <w:rFonts w:ascii="Calibri" w:eastAsia="Calibri" w:hAnsi="Calibri" w:cs="Calibri"/>
                <w:i/>
              </w:rPr>
              <w:t>Le Tour du monde du roi Zibeline</w:t>
            </w:r>
            <w:r w:rsidRPr="009D0F91">
              <w:rPr>
                <w:rFonts w:ascii="Calibri" w:eastAsia="Calibri" w:hAnsi="Calibri" w:cs="Calibri"/>
              </w:rPr>
              <w:t xml:space="preserve"> JC RUFIN,</w:t>
            </w:r>
            <w:r>
              <w:rPr>
                <w:rFonts w:ascii="Calibri" w:eastAsia="Calibri" w:hAnsi="Calibri" w:cs="Calibri"/>
              </w:rPr>
              <w:t xml:space="preserve"> 2017</w:t>
            </w:r>
          </w:p>
          <w:p w14:paraId="540B30D5" w14:textId="48E9CF9E" w:rsidR="00ED1E64" w:rsidRPr="005A524B" w:rsidRDefault="00D03D72" w:rsidP="00ED1E64">
            <w:pPr>
              <w:rPr>
                <w:b/>
                <w:bCs/>
              </w:rPr>
            </w:pPr>
            <w:r w:rsidRPr="005A524B">
              <w:rPr>
                <w:b/>
                <w:bCs/>
              </w:rPr>
              <w:t>Domaine étranger</w:t>
            </w:r>
          </w:p>
          <w:p w14:paraId="053B7525" w14:textId="67521C0E" w:rsidR="00237429" w:rsidRPr="008158B8" w:rsidRDefault="00237429" w:rsidP="00ED1E64">
            <w:pPr>
              <w:rPr>
                <w:i/>
                <w:iCs/>
              </w:rPr>
            </w:pPr>
            <w:r>
              <w:rPr>
                <w:i/>
                <w:iCs/>
              </w:rPr>
              <w:t>Orgueil et Préjugés</w:t>
            </w:r>
            <w:r w:rsidR="009B797C">
              <w:rPr>
                <w:i/>
                <w:iCs/>
              </w:rPr>
              <w:t xml:space="preserve">, </w:t>
            </w:r>
            <w:r w:rsidRPr="006C2B06">
              <w:t>Jane AUSTEN</w:t>
            </w:r>
          </w:p>
          <w:p w14:paraId="0DBB4C00" w14:textId="555CA5DF" w:rsidR="008158B8" w:rsidRDefault="008158B8" w:rsidP="004B2FBD">
            <w:r w:rsidRPr="008158B8">
              <w:rPr>
                <w:i/>
                <w:iCs/>
              </w:rPr>
              <w:t>Le Cœur est un chasseur solitaire</w:t>
            </w:r>
            <w:r w:rsidRPr="008158B8">
              <w:t xml:space="preserve"> , Carson </w:t>
            </w:r>
            <w:r w:rsidR="004A35A9" w:rsidRPr="008158B8">
              <w:t>MAC CULLER</w:t>
            </w:r>
          </w:p>
          <w:p w14:paraId="14C546E0" w14:textId="77777777" w:rsidR="007B63D4" w:rsidRDefault="005E17D4" w:rsidP="00E741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Ne tirez pas sur l’oiseau moqueur, </w:t>
            </w:r>
            <w:r w:rsidRPr="00A52238">
              <w:t>HARPER LEE</w:t>
            </w:r>
          </w:p>
          <w:p w14:paraId="65D5935E" w14:textId="38185535" w:rsidR="00580923" w:rsidRDefault="00DF0A7C" w:rsidP="00D3587E">
            <w:pPr>
              <w:rPr>
                <w:sz w:val="44"/>
                <w:szCs w:val="28"/>
              </w:rPr>
            </w:pPr>
            <w:r w:rsidRPr="00DF0A7C">
              <w:rPr>
                <w:rFonts w:ascii="Calibri" w:hAnsi="Calibri"/>
                <w:i/>
              </w:rPr>
              <w:t xml:space="preserve">Cent ans de Solitude, Gabriel </w:t>
            </w:r>
            <w:r w:rsidRPr="00A52238">
              <w:rPr>
                <w:rFonts w:ascii="Calibri" w:hAnsi="Calibri"/>
                <w:iCs/>
              </w:rPr>
              <w:t>GARCIA MARQUEZ</w:t>
            </w:r>
          </w:p>
        </w:tc>
      </w:tr>
      <w:tr w:rsidR="00C517C1" w:rsidRPr="00C517C1" w14:paraId="20A5E8AB" w14:textId="77777777" w:rsidTr="007B63D4">
        <w:tc>
          <w:tcPr>
            <w:tcW w:w="10456" w:type="dxa"/>
          </w:tcPr>
          <w:p w14:paraId="56797601" w14:textId="04F74890" w:rsidR="00C517C1" w:rsidRDefault="00C517C1" w:rsidP="00C517C1">
            <w:pPr>
              <w:rPr>
                <w:rFonts w:ascii="Tw Cen MT" w:hAnsi="Tw Cen MT"/>
                <w:color w:val="6600CC"/>
                <w:sz w:val="44"/>
                <w:szCs w:val="28"/>
              </w:rPr>
            </w:pPr>
            <w:r w:rsidRPr="00C517C1">
              <w:rPr>
                <w:rFonts w:ascii="Tw Cen MT" w:hAnsi="Tw Cen MT"/>
                <w:color w:val="6600CC"/>
                <w:sz w:val="44"/>
                <w:szCs w:val="28"/>
              </w:rPr>
              <w:t>5 gros romans pour vous</w:t>
            </w:r>
            <w:r>
              <w:rPr>
                <w:rFonts w:ascii="Tw Cen MT" w:hAnsi="Tw Cen MT"/>
                <w:color w:val="6600CC"/>
                <w:sz w:val="44"/>
                <w:szCs w:val="28"/>
              </w:rPr>
              <w:t xml:space="preserve"> </w:t>
            </w:r>
            <w:r w:rsidRPr="004B2FBD">
              <w:rPr>
                <w:rFonts w:ascii="Britannic Bold" w:hAnsi="Britannic Bold"/>
                <w:color w:val="6600CC"/>
                <w:sz w:val="44"/>
                <w:szCs w:val="28"/>
              </w:rPr>
              <w:t>réconcilier</w:t>
            </w:r>
            <w:r>
              <w:rPr>
                <w:rFonts w:ascii="Tw Cen MT" w:hAnsi="Tw Cen MT"/>
                <w:color w:val="6600CC"/>
                <w:sz w:val="44"/>
                <w:szCs w:val="28"/>
              </w:rPr>
              <w:t xml:space="preserve"> avec </w:t>
            </w:r>
            <w:r w:rsidR="004B2FBD">
              <w:rPr>
                <w:rFonts w:ascii="Tw Cen MT" w:hAnsi="Tw Cen MT"/>
                <w:color w:val="6600CC"/>
                <w:sz w:val="44"/>
                <w:szCs w:val="28"/>
              </w:rPr>
              <w:t xml:space="preserve">les livres ! </w:t>
            </w:r>
            <w:r w:rsidR="004B2FBD">
              <w:rPr>
                <w:rFonts w:ascii="Tw Cen MT" w:hAnsi="Tw Cen MT"/>
                <w:color w:val="6600CC"/>
                <w:sz w:val="44"/>
                <w:szCs w:val="28"/>
              </w:rPr>
              <w:sym w:font="Wingdings" w:char="F0D0"/>
            </w:r>
          </w:p>
          <w:p w14:paraId="2E9B1337" w14:textId="77777777" w:rsidR="005F2E9A" w:rsidRDefault="005F2E9A" w:rsidP="00C517C1">
            <w:pPr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57C8340B" w14:textId="4CD55141" w:rsidR="00C517C1" w:rsidRPr="00C517C1" w:rsidRDefault="00C517C1" w:rsidP="00C517C1">
            <w:pPr>
              <w:ind w:left="1416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17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La Promesse de l’aube</w:t>
            </w:r>
            <w:r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</w:t>
            </w:r>
            <w:r w:rsidR="00131B6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Romain </w:t>
            </w:r>
            <w:r w:rsidR="00F37343"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GARY </w:t>
            </w:r>
            <w:r w:rsidR="00F3734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</w:t>
            </w:r>
            <w:r w:rsidR="00131B64" w:rsidRPr="00131B64">
              <w:rPr>
                <w:rFonts w:ascii="Century Gothic" w:hAnsi="Century Gothic"/>
                <w:b/>
                <w:bCs/>
                <w:sz w:val="18"/>
                <w:szCs w:val="18"/>
              </w:rPr>
              <w:t>(autobiographie</w:t>
            </w:r>
            <w:r w:rsidR="00131B6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émouvante</w:t>
            </w:r>
            <w:r w:rsidR="00131B64" w:rsidRPr="00131B64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  <w:p w14:paraId="2273FB72" w14:textId="079501B1" w:rsidR="00C517C1" w:rsidRPr="00131B64" w:rsidRDefault="00C517C1" w:rsidP="00C517C1">
            <w:pPr>
              <w:ind w:left="1416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517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Lignes de faille</w:t>
            </w:r>
            <w:r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</w:t>
            </w:r>
            <w:r w:rsidR="0024387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Nancy </w:t>
            </w:r>
            <w:r w:rsidR="00F37343"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>HUSTON</w:t>
            </w:r>
            <w:r w:rsidR="00F3734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</w:t>
            </w:r>
            <w:r w:rsidR="00131B64" w:rsidRPr="00131B64">
              <w:rPr>
                <w:rFonts w:ascii="Century Gothic" w:hAnsi="Century Gothic"/>
                <w:b/>
                <w:bCs/>
                <w:sz w:val="18"/>
                <w:szCs w:val="18"/>
              </w:rPr>
              <w:t>(2005 à 1940, partout ds le monde)</w:t>
            </w:r>
          </w:p>
          <w:p w14:paraId="32E76C96" w14:textId="6D259412" w:rsidR="00C517C1" w:rsidRDefault="00C517C1" w:rsidP="00C517C1">
            <w:pPr>
              <w:ind w:left="1416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517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Les Mains du miracle, 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J. </w:t>
            </w:r>
            <w:r w:rsidR="00F37343"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>KESSEL</w:t>
            </w:r>
            <w:r w:rsidR="00F3734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</w:t>
            </w:r>
            <w:r w:rsidR="00131B64" w:rsidRPr="00131B64">
              <w:rPr>
                <w:rFonts w:ascii="Century Gothic" w:hAnsi="Century Gothic"/>
                <w:b/>
                <w:bCs/>
                <w:sz w:val="18"/>
                <w:szCs w:val="18"/>
              </w:rPr>
              <w:t>(2ème guerre mondiale</w:t>
            </w:r>
            <w:r w:rsidR="00131B64">
              <w:rPr>
                <w:rFonts w:ascii="Century Gothic" w:hAnsi="Century Gothic"/>
                <w:b/>
                <w:bCs/>
                <w:sz w:val="18"/>
                <w:szCs w:val="18"/>
              </w:rPr>
              <w:t>, Allemagne</w:t>
            </w:r>
            <w:r w:rsidR="00131B64" w:rsidRPr="00131B64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  <w:p w14:paraId="0831564B" w14:textId="66EB776B" w:rsidR="004A35A9" w:rsidRPr="00131B64" w:rsidRDefault="004A35A9" w:rsidP="00C517C1">
            <w:pPr>
              <w:ind w:left="1416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Au Revoir là-haut,                     </w:t>
            </w:r>
            <w:r w:rsidRPr="004A35A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P. </w:t>
            </w:r>
            <w:r w:rsidR="00F37343" w:rsidRPr="004A35A9">
              <w:rPr>
                <w:rFonts w:ascii="Century Gothic" w:hAnsi="Century Gothic"/>
                <w:b/>
                <w:bCs/>
                <w:sz w:val="24"/>
                <w:szCs w:val="24"/>
              </w:rPr>
              <w:t>LEMAITRE</w:t>
            </w:r>
            <w:r w:rsidR="00F3734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</w:t>
            </w:r>
            <w:r w:rsidR="00131B64"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r w:rsidR="00131B64" w:rsidRPr="00131B64">
              <w:rPr>
                <w:rFonts w:ascii="Century Gothic" w:hAnsi="Century Gothic"/>
                <w:b/>
                <w:bCs/>
                <w:sz w:val="18"/>
                <w:szCs w:val="18"/>
              </w:rPr>
              <w:t>Entre</w:t>
            </w:r>
            <w:r w:rsidR="00131B64"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 w:rsidR="00131B64" w:rsidRPr="00131B64">
              <w:rPr>
                <w:rFonts w:ascii="Century Gothic" w:hAnsi="Century Gothic"/>
                <w:b/>
                <w:bCs/>
                <w:sz w:val="18"/>
                <w:szCs w:val="18"/>
              </w:rPr>
              <w:t>deux</w:t>
            </w:r>
            <w:r w:rsidR="00131B64"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 w:rsidR="00131B64" w:rsidRPr="00131B64">
              <w:rPr>
                <w:rFonts w:ascii="Century Gothic" w:hAnsi="Century Gothic"/>
                <w:b/>
                <w:bCs/>
                <w:sz w:val="18"/>
                <w:szCs w:val="18"/>
              </w:rPr>
              <w:t>guerres à Paris)</w:t>
            </w:r>
          </w:p>
          <w:p w14:paraId="06DB284E" w14:textId="0E3CEE57" w:rsidR="00AE0FCB" w:rsidRPr="00C517C1" w:rsidRDefault="00C517C1" w:rsidP="005F2E9A">
            <w:pPr>
              <w:ind w:left="1416"/>
              <w:rPr>
                <w:rFonts w:ascii="Tw Cen MT" w:hAnsi="Tw Cen MT"/>
                <w:color w:val="6600CC"/>
                <w:sz w:val="44"/>
                <w:szCs w:val="28"/>
              </w:rPr>
            </w:pPr>
            <w:r w:rsidRPr="00C517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La Couleur des Sentiments</w:t>
            </w:r>
            <w:r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,     Kathryn </w:t>
            </w:r>
            <w:r w:rsidR="00F37343" w:rsidRPr="00C517C1">
              <w:rPr>
                <w:rFonts w:ascii="Century Gothic" w:hAnsi="Century Gothic"/>
                <w:b/>
                <w:bCs/>
                <w:sz w:val="24"/>
                <w:szCs w:val="24"/>
              </w:rPr>
              <w:t>STOCKETT</w:t>
            </w:r>
            <w:r w:rsidR="00F3734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</w:t>
            </w:r>
            <w:r w:rsidR="00131B64" w:rsidRPr="00131B64">
              <w:rPr>
                <w:rFonts w:ascii="Century Gothic" w:hAnsi="Century Gothic"/>
                <w:b/>
                <w:bCs/>
                <w:sz w:val="18"/>
                <w:szCs w:val="18"/>
              </w:rPr>
              <w:t>(1960, Alabama)</w:t>
            </w:r>
          </w:p>
        </w:tc>
      </w:tr>
      <w:tr w:rsidR="001D5431" w:rsidRPr="00C517C1" w14:paraId="32C34BF7" w14:textId="77777777" w:rsidTr="007B63D4">
        <w:tc>
          <w:tcPr>
            <w:tcW w:w="10456" w:type="dxa"/>
          </w:tcPr>
          <w:p w14:paraId="6EC3D703" w14:textId="0004A9D1" w:rsidR="001D5431" w:rsidRDefault="00786FD8" w:rsidP="001D5431">
            <w:pPr>
              <w:rPr>
                <w:rFonts w:ascii="Tw Cen MT" w:hAnsi="Tw Cen MT"/>
                <w:color w:val="6600CC"/>
                <w:sz w:val="44"/>
                <w:szCs w:val="28"/>
              </w:rPr>
            </w:pPr>
            <w:r>
              <w:rPr>
                <w:rFonts w:ascii="Tw Cen MT" w:hAnsi="Tw Cen MT"/>
                <w:color w:val="6600CC"/>
                <w:sz w:val="44"/>
                <w:szCs w:val="28"/>
              </w:rPr>
              <w:t xml:space="preserve">Encore </w:t>
            </w:r>
            <w:r w:rsidR="005F2E9A">
              <w:rPr>
                <w:rFonts w:ascii="Tw Cen MT" w:hAnsi="Tw Cen MT"/>
                <w:color w:val="6600CC"/>
                <w:sz w:val="44"/>
                <w:szCs w:val="28"/>
              </w:rPr>
              <w:t>7</w:t>
            </w:r>
            <w:r w:rsidR="001D5431" w:rsidRPr="00C517C1">
              <w:rPr>
                <w:rFonts w:ascii="Tw Cen MT" w:hAnsi="Tw Cen MT"/>
                <w:color w:val="6600CC"/>
                <w:sz w:val="44"/>
                <w:szCs w:val="28"/>
              </w:rPr>
              <w:t xml:space="preserve"> romans pour </w:t>
            </w:r>
            <w:r>
              <w:rPr>
                <w:rFonts w:ascii="Britannic Bold" w:hAnsi="Britannic Bold"/>
                <w:color w:val="6600CC"/>
                <w:sz w:val="44"/>
                <w:szCs w:val="28"/>
              </w:rPr>
              <w:t>faire ami.e-amie</w:t>
            </w:r>
            <w:r w:rsidR="001D5431">
              <w:rPr>
                <w:rFonts w:ascii="Tw Cen MT" w:hAnsi="Tw Cen MT"/>
                <w:color w:val="6600CC"/>
                <w:sz w:val="44"/>
                <w:szCs w:val="28"/>
              </w:rPr>
              <w:t xml:space="preserve"> avec </w:t>
            </w:r>
            <w:r>
              <w:rPr>
                <w:rFonts w:ascii="Tw Cen MT" w:hAnsi="Tw Cen MT"/>
                <w:color w:val="6600CC"/>
                <w:sz w:val="44"/>
                <w:szCs w:val="28"/>
              </w:rPr>
              <w:t xml:space="preserve">la lecture </w:t>
            </w:r>
            <w:r w:rsidR="001D5431">
              <w:rPr>
                <w:rFonts w:ascii="Tw Cen MT" w:hAnsi="Tw Cen MT"/>
                <w:color w:val="6600CC"/>
                <w:sz w:val="44"/>
                <w:szCs w:val="28"/>
              </w:rPr>
              <w:t xml:space="preserve">! </w:t>
            </w:r>
          </w:p>
          <w:p w14:paraId="174FA741" w14:textId="0EC98AC6" w:rsidR="00EC2FA7" w:rsidRDefault="00EC2FA7" w:rsidP="00786FD8">
            <w:pPr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43A52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Des Fleurs pour Algernon</w:t>
            </w:r>
            <w:r w:rsidR="00786FD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,                     </w:t>
            </w:r>
            <w:r w:rsidR="00786FD8" w:rsidRPr="00F03F8A">
              <w:rPr>
                <w:rFonts w:ascii="Century Gothic" w:hAnsi="Century Gothic"/>
                <w:b/>
                <w:bCs/>
                <w:sz w:val="24"/>
                <w:szCs w:val="24"/>
              </w:rPr>
              <w:t>Daniel</w:t>
            </w:r>
            <w:r w:rsidR="00786FD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86FD8" w:rsidRPr="00F03F8A">
              <w:rPr>
                <w:rFonts w:ascii="Century Gothic" w:hAnsi="Century Gothic"/>
                <w:b/>
                <w:bCs/>
                <w:sz w:val="24"/>
                <w:szCs w:val="24"/>
              </w:rPr>
              <w:t>KEYES</w:t>
            </w:r>
          </w:p>
          <w:p w14:paraId="7FEC09D1" w14:textId="428336D3" w:rsidR="001D5431" w:rsidRDefault="001D5431" w:rsidP="00786FD8">
            <w:pPr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1D543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La Vie devant soi</w:t>
            </w:r>
            <w:r w:rsidR="00786FD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                                  </w:t>
            </w:r>
            <w:r w:rsidR="00786FD8" w:rsidRPr="00F03F8A">
              <w:rPr>
                <w:rFonts w:ascii="Century Gothic" w:hAnsi="Century Gothic"/>
                <w:b/>
                <w:bCs/>
                <w:sz w:val="24"/>
                <w:szCs w:val="24"/>
              </w:rPr>
              <w:t>Romain</w:t>
            </w:r>
            <w:r w:rsidR="00786FD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86FD8" w:rsidRPr="00F03F8A">
              <w:rPr>
                <w:rFonts w:ascii="Century Gothic" w:hAnsi="Century Gothic"/>
                <w:b/>
                <w:bCs/>
                <w:sz w:val="24"/>
                <w:szCs w:val="24"/>
              </w:rPr>
              <w:t>GARY</w:t>
            </w:r>
          </w:p>
          <w:p w14:paraId="6ECBD315" w14:textId="631ED202" w:rsidR="00EC2FA7" w:rsidRPr="00A85573" w:rsidRDefault="00EC2FA7" w:rsidP="00786FD8">
            <w:pPr>
              <w:ind w:left="1416"/>
              <w:rPr>
                <w:rFonts w:ascii="Calibri" w:hAnsi="Calibri"/>
              </w:rPr>
            </w:pPr>
            <w:r w:rsidRPr="00A8557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Le Parfum</w:t>
            </w:r>
            <w:r w:rsidR="00786FD8" w:rsidRPr="00A8557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  <w:r w:rsidR="005A09BF" w:rsidRPr="00A8557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="005A09BF" w:rsidRPr="00F03F8A">
              <w:rPr>
                <w:rFonts w:ascii="Century Gothic" w:hAnsi="Century Gothic"/>
                <w:b/>
                <w:bCs/>
                <w:sz w:val="24"/>
                <w:szCs w:val="24"/>
              </w:rPr>
              <w:t>Patrick</w:t>
            </w:r>
            <w:r w:rsidR="005A09BF" w:rsidRPr="00A85573">
              <w:rPr>
                <w:b/>
                <w:bCs/>
              </w:rPr>
              <w:t xml:space="preserve"> </w:t>
            </w:r>
            <w:r w:rsidR="005A09BF" w:rsidRPr="00F03F8A">
              <w:rPr>
                <w:rFonts w:ascii="Century Gothic" w:hAnsi="Century Gothic"/>
                <w:b/>
                <w:bCs/>
                <w:sz w:val="24"/>
                <w:szCs w:val="24"/>
              </w:rPr>
              <w:t>Süskind</w:t>
            </w:r>
            <w:r w:rsidR="00786FD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                             </w:t>
            </w:r>
          </w:p>
          <w:p w14:paraId="6FFCFC48" w14:textId="72995DD0" w:rsidR="00786FD8" w:rsidRPr="00786FD8" w:rsidRDefault="00786FD8" w:rsidP="00786FD8">
            <w:pPr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786FD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</w:t>
            </w:r>
            <w:r w:rsidR="00A8557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’</w:t>
            </w:r>
            <w:r w:rsidRPr="00786FD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Eté meurtrier</w:t>
            </w:r>
            <w:r w:rsidR="00F03F8A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 ;</w:t>
            </w:r>
            <w:r w:rsidR="00F03F8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Un si beau dimanche de Fiançailles, </w:t>
            </w:r>
            <w:r w:rsidR="006963C0" w:rsidRPr="006963C0">
              <w:rPr>
                <w:rFonts w:ascii="Century Gothic" w:hAnsi="Century Gothic"/>
                <w:b/>
                <w:bCs/>
                <w:sz w:val="24"/>
                <w:szCs w:val="24"/>
              </w:rPr>
              <w:t>Sébastien</w:t>
            </w:r>
            <w:r w:rsidR="006963C0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963C0" w:rsidRPr="006963C0">
              <w:rPr>
                <w:rFonts w:ascii="Century Gothic" w:hAnsi="Century Gothic"/>
                <w:b/>
                <w:bCs/>
                <w:sz w:val="24"/>
                <w:szCs w:val="24"/>
              </w:rPr>
              <w:t>JAPRISOT</w:t>
            </w:r>
          </w:p>
          <w:p w14:paraId="5421F822" w14:textId="4430C421" w:rsidR="00C93E88" w:rsidRPr="00C93E88" w:rsidRDefault="00C93E88" w:rsidP="00786FD8">
            <w:pPr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C93E8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Un </w:t>
            </w:r>
            <w:r w:rsidR="002D1629" w:rsidRPr="00C93E8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Secret</w:t>
            </w:r>
            <w:r w:rsidRPr="00C93E8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786FD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Pr="00C93E8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Philippe GRIMBERT</w:t>
            </w:r>
          </w:p>
          <w:p w14:paraId="50E315AC" w14:textId="7E2D43C0" w:rsidR="00C93E88" w:rsidRPr="00C517C1" w:rsidRDefault="00C93E88" w:rsidP="00786FD8">
            <w:pPr>
              <w:ind w:left="1416"/>
              <w:rPr>
                <w:rFonts w:ascii="Tw Cen MT" w:hAnsi="Tw Cen MT"/>
                <w:color w:val="6600CC"/>
                <w:sz w:val="44"/>
                <w:szCs w:val="28"/>
              </w:rPr>
            </w:pPr>
            <w:r w:rsidRPr="00C93E8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La Vérité sur l’affaire Harry Qu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e</w:t>
            </w:r>
            <w:r w:rsidRPr="00C93E8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bert, </w:t>
            </w:r>
            <w:r w:rsidR="00BD24C2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C93E8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Joel DICKER</w:t>
            </w:r>
          </w:p>
        </w:tc>
      </w:tr>
      <w:tr w:rsidR="007B63D4" w14:paraId="1932F0BE" w14:textId="77777777" w:rsidTr="007B63D4">
        <w:tc>
          <w:tcPr>
            <w:tcW w:w="10456" w:type="dxa"/>
          </w:tcPr>
          <w:p w14:paraId="5651BFAB" w14:textId="2E63E204" w:rsidR="007B63D4" w:rsidRDefault="007B63D4" w:rsidP="00AE0FCB">
            <w:pPr>
              <w:pStyle w:val="TitreHaut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Lecture</w:t>
            </w:r>
            <w:r w:rsidR="00080AD8">
              <w:rPr>
                <w:sz w:val="44"/>
                <w:szCs w:val="28"/>
              </w:rPr>
              <w:t>s</w:t>
            </w:r>
            <w:r>
              <w:rPr>
                <w:sz w:val="44"/>
                <w:szCs w:val="28"/>
              </w:rPr>
              <w:t xml:space="preserve"> </w:t>
            </w:r>
            <w:r w:rsidRPr="00D54759">
              <w:rPr>
                <w:sz w:val="44"/>
                <w:szCs w:val="28"/>
                <w:u w:val="single"/>
              </w:rPr>
              <w:t>faciles</w:t>
            </w:r>
            <w:r w:rsidR="00080AD8" w:rsidRPr="00D54759">
              <w:rPr>
                <w:sz w:val="44"/>
                <w:szCs w:val="28"/>
              </w:rPr>
              <w:t xml:space="preserve"> </w:t>
            </w:r>
            <w:r w:rsidR="00080AD8" w:rsidRPr="00247B83">
              <w:rPr>
                <w:sz w:val="44"/>
                <w:szCs w:val="28"/>
                <w:bdr w:val="single" w:sz="4" w:space="0" w:color="auto"/>
              </w:rPr>
              <w:t>ou</w:t>
            </w:r>
            <w:r w:rsidR="00080AD8" w:rsidRPr="00080AD8">
              <w:rPr>
                <w:sz w:val="44"/>
                <w:szCs w:val="28"/>
              </w:rPr>
              <w:t xml:space="preserve"> lectures XXème et XXIème</w:t>
            </w:r>
          </w:p>
        </w:tc>
      </w:tr>
      <w:tr w:rsidR="00080AD8" w:rsidRPr="00506E57" w14:paraId="5E49CA20" w14:textId="77777777" w:rsidTr="007B63D4">
        <w:tc>
          <w:tcPr>
            <w:tcW w:w="10456" w:type="dxa"/>
          </w:tcPr>
          <w:p w14:paraId="567B7316" w14:textId="77777777" w:rsidR="00D3587E" w:rsidRPr="008158B8" w:rsidRDefault="00D3587E" w:rsidP="00D3587E">
            <w:pPr>
              <w:rPr>
                <w:i/>
                <w:iCs/>
              </w:rPr>
            </w:pPr>
            <w:r w:rsidRPr="008158B8">
              <w:rPr>
                <w:i/>
                <w:iCs/>
              </w:rPr>
              <w:t>La</w:t>
            </w:r>
            <w:r>
              <w:rPr>
                <w:i/>
                <w:iCs/>
              </w:rPr>
              <w:t xml:space="preserve"> </w:t>
            </w:r>
            <w:r w:rsidRPr="008158B8">
              <w:rPr>
                <w:i/>
                <w:iCs/>
              </w:rPr>
              <w:t>Petite Marchande de prose</w:t>
            </w:r>
            <w:r w:rsidRPr="00506E57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Au bonheur des ogres, </w:t>
            </w:r>
            <w:r w:rsidRPr="006F2938">
              <w:t>Daniel PENNAC</w:t>
            </w:r>
          </w:p>
          <w:p w14:paraId="5634B570" w14:textId="77777777" w:rsidR="00D3587E" w:rsidRPr="006F2938" w:rsidRDefault="00D3587E" w:rsidP="00D3587E">
            <w:r>
              <w:rPr>
                <w:i/>
                <w:iCs/>
              </w:rPr>
              <w:t xml:space="preserve">L’Adversaire, </w:t>
            </w:r>
            <w:r>
              <w:t>Emmanuel CARRERE</w:t>
            </w:r>
          </w:p>
          <w:p w14:paraId="1C255319" w14:textId="77777777" w:rsidR="00D3587E" w:rsidRPr="009F0E01" w:rsidRDefault="00D3587E" w:rsidP="00D3587E">
            <w:pPr>
              <w:rPr>
                <w:rFonts w:ascii="Calibri" w:hAnsi="Calibri"/>
                <w:i/>
              </w:rPr>
            </w:pPr>
            <w:r w:rsidRPr="00885A6F">
              <w:rPr>
                <w:rFonts w:ascii="Calibri" w:hAnsi="Calibri"/>
                <w:i/>
              </w:rPr>
              <w:t>Asmara ou les Causes perdues,</w:t>
            </w:r>
            <w:r>
              <w:rPr>
                <w:rFonts w:ascii="Calibri" w:hAnsi="Calibri"/>
                <w:i/>
              </w:rPr>
              <w:t xml:space="preserve">  </w:t>
            </w:r>
            <w:r w:rsidRPr="006F2938">
              <w:rPr>
                <w:rFonts w:ascii="Calibri" w:hAnsi="Calibri"/>
                <w:iCs/>
              </w:rPr>
              <w:t>Jean-Christophe RUFIN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26A38F32" w14:textId="77777777" w:rsidR="00873BEA" w:rsidRDefault="00873BEA" w:rsidP="00557DE0">
            <w:pPr>
              <w:rPr>
                <w:i/>
                <w:iCs/>
              </w:rPr>
            </w:pPr>
            <w:r w:rsidRPr="00885A6F">
              <w:rPr>
                <w:rFonts w:ascii="Calibri" w:hAnsi="Calibri"/>
                <w:i/>
              </w:rPr>
              <w:t>Les Mille et une nuits</w:t>
            </w:r>
            <w:r w:rsidRPr="009B3BF6">
              <w:rPr>
                <w:i/>
                <w:iCs/>
              </w:rPr>
              <w:t xml:space="preserve"> </w:t>
            </w:r>
          </w:p>
          <w:p w14:paraId="3F2524FE" w14:textId="4D93247A" w:rsidR="00080AD8" w:rsidRPr="008158B8" w:rsidRDefault="00080AD8" w:rsidP="00557DE0">
            <w:pPr>
              <w:rPr>
                <w:i/>
                <w:iCs/>
              </w:rPr>
            </w:pPr>
            <w:r w:rsidRPr="008158B8">
              <w:rPr>
                <w:i/>
                <w:iCs/>
              </w:rPr>
              <w:t>Kiss-Kiss</w:t>
            </w:r>
            <w:r w:rsidRPr="00506E57">
              <w:rPr>
                <w:i/>
                <w:iCs/>
              </w:rPr>
              <w:t xml:space="preserve"> , </w:t>
            </w:r>
            <w:r w:rsidRPr="006F2938">
              <w:t>R.</w:t>
            </w:r>
            <w:r w:rsidR="00BD24C2" w:rsidRPr="006F2938">
              <w:t>DAHL</w:t>
            </w:r>
          </w:p>
          <w:p w14:paraId="241F9E40" w14:textId="6752B88C" w:rsidR="00786FD8" w:rsidRDefault="0059758D" w:rsidP="00557DE0">
            <w:pPr>
              <w:rPr>
                <w:i/>
                <w:iCs/>
              </w:rPr>
            </w:pPr>
            <w:r w:rsidRPr="008158B8">
              <w:rPr>
                <w:i/>
                <w:iCs/>
              </w:rPr>
              <w:t>Reines et favorites</w:t>
            </w:r>
            <w:r w:rsidRPr="00506E57">
              <w:rPr>
                <w:i/>
                <w:iCs/>
              </w:rPr>
              <w:t>,</w:t>
            </w:r>
            <w:r w:rsidR="00557DE0">
              <w:rPr>
                <w:i/>
                <w:iCs/>
              </w:rPr>
              <w:t xml:space="preserve"> </w:t>
            </w:r>
            <w:r w:rsidR="00A85573" w:rsidRPr="00C91AC5">
              <w:t>BENEDETTI</w:t>
            </w:r>
            <w:r w:rsidR="00A85573" w:rsidRPr="00506E57">
              <w:rPr>
                <w:i/>
                <w:iCs/>
              </w:rPr>
              <w:t xml:space="preserve"> </w:t>
            </w:r>
          </w:p>
          <w:p w14:paraId="1C695A40" w14:textId="41C1BFF2" w:rsidR="0059758D" w:rsidRDefault="00A85573" w:rsidP="00557DE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 </w:t>
            </w:r>
            <w:r w:rsidR="005676BE">
              <w:rPr>
                <w:i/>
                <w:iCs/>
              </w:rPr>
              <w:t xml:space="preserve">Jeune </w:t>
            </w:r>
            <w:r>
              <w:rPr>
                <w:i/>
                <w:iCs/>
              </w:rPr>
              <w:t xml:space="preserve">fille à la Perle, </w:t>
            </w:r>
            <w:r w:rsidRPr="006F2938">
              <w:t>Tracy CHEVALIER</w:t>
            </w:r>
          </w:p>
          <w:p w14:paraId="17EC232E" w14:textId="081F8BEE" w:rsidR="001C72A2" w:rsidRPr="00121B17" w:rsidRDefault="001C72A2" w:rsidP="00121B17">
            <w:pPr>
              <w:pStyle w:val="Sansinterligne"/>
              <w:rPr>
                <w:rFonts w:ascii="Century Gothic" w:hAnsi="Century Gothic"/>
                <w:b/>
                <w:bCs/>
                <w:lang w:eastAsia="fr-FR"/>
              </w:rPr>
            </w:pPr>
            <w:r w:rsidRPr="00121B17">
              <w:rPr>
                <w:rFonts w:ascii="Century Gothic" w:hAnsi="Century Gothic"/>
                <w:b/>
                <w:bCs/>
                <w:lang w:eastAsia="fr-FR"/>
              </w:rPr>
              <w:t>XXIème siècle </w:t>
            </w:r>
          </w:p>
          <w:p w14:paraId="49EB9B91" w14:textId="3215C0CB" w:rsidR="00580923" w:rsidRDefault="00580923" w:rsidP="00580923">
            <w:r>
              <w:rPr>
                <w:i/>
                <w:iCs/>
              </w:rPr>
              <w:t>Les Ames grises,</w:t>
            </w:r>
            <w:r w:rsidR="00C3293D">
              <w:rPr>
                <w:i/>
                <w:iCs/>
              </w:rPr>
              <w:t xml:space="preserve"> </w:t>
            </w:r>
            <w:r w:rsidR="00F74C7F">
              <w:rPr>
                <w:i/>
                <w:iCs/>
              </w:rPr>
              <w:t xml:space="preserve">              </w:t>
            </w:r>
            <w:r w:rsidRPr="004C4037">
              <w:t>Philippe</w:t>
            </w:r>
            <w:r>
              <w:rPr>
                <w:i/>
                <w:iCs/>
              </w:rPr>
              <w:t xml:space="preserve"> </w:t>
            </w:r>
            <w:r w:rsidRPr="00F03F8A">
              <w:t>CLAUDEL</w:t>
            </w:r>
          </w:p>
          <w:p w14:paraId="268AAEEB" w14:textId="68AF8F35" w:rsidR="00C3293D" w:rsidRPr="00506E57" w:rsidRDefault="00C3293D" w:rsidP="00C3293D">
            <w:pPr>
              <w:rPr>
                <w:i/>
                <w:iCs/>
              </w:rPr>
            </w:pPr>
            <w:r w:rsidRPr="00506E57">
              <w:rPr>
                <w:i/>
                <w:iCs/>
              </w:rPr>
              <w:t>La Mort du Roi Tsongor</w:t>
            </w:r>
            <w:r w:rsidR="00F74C7F">
              <w:rPr>
                <w:i/>
                <w:iCs/>
              </w:rPr>
              <w:t>, Eldorado,</w:t>
            </w:r>
            <w:r w:rsidR="00961D6C">
              <w:rPr>
                <w:i/>
                <w:iCs/>
              </w:rPr>
              <w:t xml:space="preserve"> </w:t>
            </w:r>
            <w:r w:rsidR="005676BE">
              <w:rPr>
                <w:i/>
                <w:iCs/>
              </w:rPr>
              <w:t xml:space="preserve">Ouragan, </w:t>
            </w:r>
            <w:r w:rsidRPr="00506E57">
              <w:t>L.GAUDE</w:t>
            </w:r>
            <w:r w:rsidRPr="00506E57">
              <w:rPr>
                <w:i/>
                <w:iCs/>
              </w:rPr>
              <w:t xml:space="preserve">  </w:t>
            </w:r>
          </w:p>
          <w:p w14:paraId="6A0D2879" w14:textId="77777777" w:rsidR="00C3293D" w:rsidRPr="00506E57" w:rsidRDefault="00C3293D" w:rsidP="00C3293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L’Elégance du Hérisson, </w:t>
            </w:r>
            <w:r w:rsidRPr="00506E57">
              <w:t xml:space="preserve">Muriel </w:t>
            </w:r>
            <w:r>
              <w:t>BARBERY</w:t>
            </w:r>
          </w:p>
          <w:p w14:paraId="6F691CE5" w14:textId="77777777" w:rsidR="00C3293D" w:rsidRDefault="00C3293D" w:rsidP="00C3293D">
            <w:r w:rsidRPr="00506E57">
              <w:rPr>
                <w:i/>
                <w:iCs/>
              </w:rPr>
              <w:t xml:space="preserve">HHhH , </w:t>
            </w:r>
            <w:r w:rsidRPr="00506E57">
              <w:t>Laurent BINET</w:t>
            </w:r>
          </w:p>
          <w:p w14:paraId="3736E618" w14:textId="0791EBBD" w:rsidR="00580923" w:rsidRDefault="00580923" w:rsidP="0058092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Rien ne s’oppose à la Nuit, </w:t>
            </w:r>
            <w:r w:rsidRPr="009D0F91">
              <w:rPr>
                <w:rFonts w:ascii="Calibri" w:eastAsia="Calibri" w:hAnsi="Calibri" w:cs="Calibri"/>
                <w:i/>
              </w:rPr>
              <w:t>Une Histoire vraie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9D0F91">
              <w:rPr>
                <w:rFonts w:ascii="Calibri" w:eastAsia="Calibri" w:hAnsi="Calibri" w:cs="Calibri"/>
              </w:rPr>
              <w:t xml:space="preserve"> </w:t>
            </w:r>
            <w:r w:rsidRPr="00907786">
              <w:t>Delphine de VIGAN</w:t>
            </w:r>
            <w:r>
              <w:rPr>
                <w:i/>
                <w:iCs/>
              </w:rPr>
              <w:t xml:space="preserve"> </w:t>
            </w:r>
          </w:p>
          <w:p w14:paraId="66778235" w14:textId="1D967E9C" w:rsidR="00580923" w:rsidRDefault="00580923" w:rsidP="0058092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Chanson Douce, </w:t>
            </w:r>
            <w:r w:rsidRPr="00CC2E42">
              <w:t>Leïla SLIMANI</w:t>
            </w:r>
          </w:p>
          <w:p w14:paraId="669053CC" w14:textId="7F990C14" w:rsidR="00580923" w:rsidRDefault="00580923" w:rsidP="00580923">
            <w:pPr>
              <w:rPr>
                <w:i/>
                <w:iCs/>
              </w:rPr>
            </w:pPr>
            <w:r w:rsidRPr="009D0F91">
              <w:rPr>
                <w:rFonts w:ascii="Calibri" w:eastAsia="Calibri" w:hAnsi="Calibri" w:cs="Calibri"/>
                <w:i/>
              </w:rPr>
              <w:t>Le Tour du monde du roi Zibeline</w:t>
            </w:r>
            <w:r w:rsidRPr="009D0F91">
              <w:rPr>
                <w:rFonts w:ascii="Calibri" w:eastAsia="Calibri" w:hAnsi="Calibri" w:cs="Calibri"/>
              </w:rPr>
              <w:t xml:space="preserve"> JC RUFIN</w:t>
            </w:r>
          </w:p>
          <w:p w14:paraId="1F28A158" w14:textId="53B00B68" w:rsidR="0073506D" w:rsidRDefault="0024387D" w:rsidP="00557DE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Venise n’est pas en </w:t>
            </w:r>
            <w:r w:rsidR="00893EEC">
              <w:rPr>
                <w:i/>
                <w:iCs/>
              </w:rPr>
              <w:t xml:space="preserve">Italie, </w:t>
            </w:r>
            <w:r w:rsidR="00893EEC" w:rsidRPr="00893EEC">
              <w:t>Ivan</w:t>
            </w:r>
            <w:r w:rsidR="00893EEC">
              <w:rPr>
                <w:i/>
                <w:iCs/>
              </w:rPr>
              <w:t xml:space="preserve"> </w:t>
            </w:r>
            <w:r w:rsidR="00893EEC" w:rsidRPr="00557DE0">
              <w:t>CALBERAC</w:t>
            </w:r>
            <w:r w:rsidR="0052501C">
              <w:t xml:space="preserve">          </w:t>
            </w:r>
            <w:r w:rsidR="0073506D">
              <w:rPr>
                <w:i/>
                <w:iCs/>
              </w:rPr>
              <w:t>La Passe-Miroir</w:t>
            </w:r>
            <w:r w:rsidR="004B30BC">
              <w:rPr>
                <w:i/>
                <w:iCs/>
              </w:rPr>
              <w:t xml:space="preserve"> </w:t>
            </w:r>
            <w:r w:rsidR="00D3587E">
              <w:rPr>
                <w:i/>
                <w:iCs/>
              </w:rPr>
              <w:t xml:space="preserve">      </w:t>
            </w:r>
            <w:r w:rsidR="004B30BC" w:rsidRPr="004B30BC">
              <w:t>Christelle DABOS</w:t>
            </w:r>
          </w:p>
          <w:p w14:paraId="41C174C7" w14:textId="6E4A313F" w:rsidR="001354DF" w:rsidRDefault="006C2B06" w:rsidP="0052501C">
            <w:pPr>
              <w:rPr>
                <w:rFonts w:ascii="Calibri" w:eastAsia="Calibri" w:hAnsi="Calibri" w:cs="Calibri"/>
              </w:rPr>
            </w:pPr>
            <w:r>
              <w:rPr>
                <w:i/>
                <w:iCs/>
              </w:rPr>
              <w:t>Le Quatrième mur</w:t>
            </w:r>
            <w:r w:rsidR="00D3587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6C2B06">
              <w:t>CHALANDON</w:t>
            </w:r>
            <w:r w:rsidR="0052501C">
              <w:t xml:space="preserve">                          </w:t>
            </w:r>
            <w:r w:rsidR="001354DF" w:rsidRPr="00425F59">
              <w:rPr>
                <w:rFonts w:ascii="Calibri" w:eastAsia="Calibri" w:hAnsi="Calibri" w:cs="Calibri"/>
                <w:i/>
              </w:rPr>
              <w:t>Nos Richesses</w:t>
            </w:r>
            <w:r w:rsidR="001354DF" w:rsidRPr="00425F59">
              <w:rPr>
                <w:rFonts w:ascii="Calibri" w:eastAsia="Calibri" w:hAnsi="Calibri" w:cs="Calibri"/>
              </w:rPr>
              <w:t xml:space="preserve"> </w:t>
            </w:r>
            <w:r w:rsidR="00D3587E">
              <w:rPr>
                <w:rFonts w:ascii="Calibri" w:eastAsia="Calibri" w:hAnsi="Calibri" w:cs="Calibri"/>
              </w:rPr>
              <w:t xml:space="preserve">         </w:t>
            </w:r>
            <w:r w:rsidR="001354DF" w:rsidRPr="00425F59">
              <w:rPr>
                <w:rFonts w:ascii="Calibri" w:eastAsia="Calibri" w:hAnsi="Calibri" w:cs="Calibri"/>
              </w:rPr>
              <w:t>Kaouther ADIM</w:t>
            </w:r>
            <w:r w:rsidR="001354DF">
              <w:rPr>
                <w:rFonts w:ascii="Calibri" w:eastAsia="Calibri" w:hAnsi="Calibri" w:cs="Calibri"/>
              </w:rPr>
              <w:t>I</w:t>
            </w:r>
          </w:p>
          <w:p w14:paraId="3A4717B2" w14:textId="540C0089" w:rsidR="001354DF" w:rsidRDefault="001354DF" w:rsidP="001354DF">
            <w:pPr>
              <w:spacing w:line="276" w:lineRule="auto"/>
              <w:rPr>
                <w:rFonts w:ascii="Calibri" w:eastAsia="Calibri" w:hAnsi="Calibri" w:cs="Calibri"/>
              </w:rPr>
            </w:pPr>
            <w:r w:rsidRPr="00425F59">
              <w:rPr>
                <w:rFonts w:ascii="Calibri" w:eastAsia="Calibri" w:hAnsi="Calibri" w:cs="Calibri"/>
                <w:i/>
              </w:rPr>
              <w:t>Un Papa de sang</w:t>
            </w:r>
            <w:r w:rsidRPr="00425F59">
              <w:rPr>
                <w:rFonts w:ascii="Calibri" w:eastAsia="Calibri" w:hAnsi="Calibri" w:cs="Calibri"/>
              </w:rPr>
              <w:t xml:space="preserve"> </w:t>
            </w:r>
            <w:r w:rsidR="00D3587E">
              <w:rPr>
                <w:rFonts w:ascii="Calibri" w:eastAsia="Calibri" w:hAnsi="Calibri" w:cs="Calibri"/>
              </w:rPr>
              <w:t xml:space="preserve">    </w:t>
            </w:r>
            <w:r w:rsidRPr="00425F59">
              <w:rPr>
                <w:rFonts w:ascii="Calibri" w:eastAsia="Calibri" w:hAnsi="Calibri" w:cs="Calibri"/>
              </w:rPr>
              <w:t>Jean HATZFELD</w:t>
            </w:r>
          </w:p>
          <w:p w14:paraId="1E610045" w14:textId="22E4D88B" w:rsidR="001354DF" w:rsidRPr="00425F59" w:rsidRDefault="001354DF" w:rsidP="001354DF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</w:rPr>
            </w:pPr>
            <w:r w:rsidRPr="001354DF">
              <w:rPr>
                <w:rFonts w:ascii="Calibri" w:eastAsia="Calibri" w:hAnsi="Calibri" w:cs="Calibri"/>
                <w:b/>
                <w:bCs/>
              </w:rPr>
              <w:t>Domaine étranger</w:t>
            </w:r>
          </w:p>
          <w:p w14:paraId="521BA785" w14:textId="176BC607" w:rsidR="001354DF" w:rsidRDefault="001354DF" w:rsidP="001354DF">
            <w:r w:rsidRPr="00FF1327">
              <w:rPr>
                <w:i/>
                <w:iCs/>
              </w:rPr>
              <w:t>Le Vieux qui ne voulait pas fêter son anniversaire</w:t>
            </w:r>
            <w:r w:rsidR="00D3587E">
              <w:rPr>
                <w:i/>
                <w:iCs/>
              </w:rPr>
              <w:t>,</w:t>
            </w:r>
            <w:r>
              <w:t xml:space="preserve"> Jonas JONASSON</w:t>
            </w:r>
          </w:p>
          <w:p w14:paraId="7439B07A" w14:textId="1C98BBE2" w:rsidR="001354DF" w:rsidRDefault="001354DF" w:rsidP="001354DF">
            <w:r>
              <w:rPr>
                <w:i/>
                <w:iCs/>
              </w:rPr>
              <w:t>L’Amie Prodigieuse</w:t>
            </w:r>
            <w:r w:rsidR="00D3587E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 </w:t>
            </w:r>
            <w:r w:rsidRPr="00CE18AD">
              <w:t>Elena</w:t>
            </w:r>
            <w:r>
              <w:rPr>
                <w:i/>
                <w:iCs/>
              </w:rPr>
              <w:t xml:space="preserve"> </w:t>
            </w:r>
            <w:r w:rsidRPr="00557DE0">
              <w:t>FERRANTE</w:t>
            </w:r>
          </w:p>
          <w:p w14:paraId="64E2725A" w14:textId="0A70D85D" w:rsidR="001354DF" w:rsidRPr="00506E57" w:rsidRDefault="001354DF" w:rsidP="006272DA">
            <w:pPr>
              <w:rPr>
                <w:i/>
                <w:iCs/>
              </w:rPr>
            </w:pPr>
            <w:r w:rsidRPr="00F8241D">
              <w:rPr>
                <w:i/>
                <w:iCs/>
              </w:rPr>
              <w:t>Le Cercle littéraire des amateurs d'épluchures de patates</w:t>
            </w:r>
            <w:r>
              <w:t xml:space="preserve">, </w:t>
            </w:r>
            <w:r w:rsidRPr="00F8241D">
              <w:t>Annie BARROWS et Mary Ann SHAFFER</w:t>
            </w:r>
          </w:p>
        </w:tc>
      </w:tr>
      <w:tr w:rsidR="007B63D4" w14:paraId="6FECE0DC" w14:textId="77777777" w:rsidTr="007B63D4">
        <w:tc>
          <w:tcPr>
            <w:tcW w:w="10456" w:type="dxa"/>
          </w:tcPr>
          <w:p w14:paraId="6A664188" w14:textId="2C88802E" w:rsidR="007B63D4" w:rsidRDefault="00C91AC5" w:rsidP="00AE0FCB">
            <w:pPr>
              <w:pStyle w:val="TitreHaut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lastRenderedPageBreak/>
              <w:sym w:font="Wingdings" w:char="F099"/>
            </w:r>
            <w:r>
              <w:rPr>
                <w:sz w:val="44"/>
                <w:szCs w:val="28"/>
              </w:rPr>
              <w:t xml:space="preserve"> </w:t>
            </w:r>
            <w:r w:rsidR="007B63D4">
              <w:rPr>
                <w:sz w:val="44"/>
                <w:szCs w:val="28"/>
              </w:rPr>
              <w:t>Pour lecteurs confirmés</w:t>
            </w:r>
            <w:r w:rsidR="00AE0FCB">
              <w:rPr>
                <w:sz w:val="44"/>
                <w:szCs w:val="28"/>
              </w:rPr>
              <w:t xml:space="preserve">  </w:t>
            </w:r>
            <w:r>
              <w:rPr>
                <w:sz w:val="44"/>
                <w:szCs w:val="28"/>
              </w:rPr>
              <w:sym w:font="Wingdings" w:char="F098"/>
            </w:r>
            <w:r w:rsidR="00AE0FCB">
              <w:rPr>
                <w:sz w:val="44"/>
                <w:szCs w:val="28"/>
              </w:rPr>
              <w:t xml:space="preserve">  </w:t>
            </w:r>
          </w:p>
        </w:tc>
      </w:tr>
      <w:tr w:rsidR="00A818A3" w14:paraId="0DDB7CA7" w14:textId="77777777" w:rsidTr="007B63D4">
        <w:tc>
          <w:tcPr>
            <w:tcW w:w="10456" w:type="dxa"/>
          </w:tcPr>
          <w:p w14:paraId="57C3D9E1" w14:textId="0A07486B" w:rsidR="00A818A3" w:rsidRPr="00A818A3" w:rsidRDefault="00A818A3" w:rsidP="00A818A3">
            <w:r w:rsidRPr="0059758D">
              <w:rPr>
                <w:i/>
                <w:iCs/>
              </w:rPr>
              <w:t>Madame Bovary</w:t>
            </w:r>
            <w:r w:rsidR="006272DA">
              <w:rPr>
                <w:i/>
                <w:iCs/>
              </w:rPr>
              <w:t>***</w:t>
            </w:r>
            <w:r w:rsidR="00961D6C">
              <w:t xml:space="preserve">                     </w:t>
            </w:r>
            <w:r w:rsidR="006272DA">
              <w:t xml:space="preserve">  </w:t>
            </w:r>
            <w:r w:rsidR="0084755B" w:rsidRPr="00A818A3">
              <w:t>FLAUBERT</w:t>
            </w:r>
          </w:p>
          <w:p w14:paraId="103988BA" w14:textId="5471D895" w:rsidR="00080AD8" w:rsidRDefault="00A818A3" w:rsidP="0059758D">
            <w:r w:rsidRPr="00080AD8">
              <w:rPr>
                <w:i/>
                <w:iCs/>
              </w:rPr>
              <w:t>Les Liaisons dangereuses</w:t>
            </w:r>
            <w:r w:rsidR="006272DA">
              <w:rPr>
                <w:i/>
                <w:iCs/>
              </w:rPr>
              <w:t xml:space="preserve">***       </w:t>
            </w:r>
            <w:r w:rsidR="00080AD8" w:rsidRPr="008158B8">
              <w:rPr>
                <w:i/>
                <w:iCs/>
              </w:rPr>
              <w:t xml:space="preserve"> </w:t>
            </w:r>
            <w:r w:rsidR="006272DA">
              <w:rPr>
                <w:i/>
                <w:iCs/>
              </w:rPr>
              <w:t xml:space="preserve"> </w:t>
            </w:r>
            <w:r w:rsidR="0059758D">
              <w:t xml:space="preserve">Choderlos de </w:t>
            </w:r>
            <w:r w:rsidR="00F37343">
              <w:t>LACLOS,</w:t>
            </w:r>
          </w:p>
          <w:p w14:paraId="114FB34B" w14:textId="75D027E1" w:rsidR="006272DA" w:rsidRDefault="006272DA" w:rsidP="0059758D">
            <w:r>
              <w:rPr>
                <w:i/>
                <w:iCs/>
              </w:rPr>
              <w:t xml:space="preserve">Un Amour de Swann***                 </w:t>
            </w:r>
            <w:r w:rsidRPr="006272DA">
              <w:t>PROUST</w:t>
            </w:r>
          </w:p>
          <w:p w14:paraId="52BE1B34" w14:textId="351B5D1E" w:rsidR="006272DA" w:rsidRDefault="006272DA" w:rsidP="0059758D">
            <w:pPr>
              <w:rPr>
                <w:i/>
                <w:iCs/>
              </w:rPr>
            </w:pPr>
            <w:r>
              <w:t>Voyage au bout de la nuit***       CELINE</w:t>
            </w:r>
          </w:p>
          <w:p w14:paraId="03015CB8" w14:textId="2A6C8F91" w:rsidR="005D6213" w:rsidRPr="009C0835" w:rsidRDefault="005D6213" w:rsidP="005D6213">
            <w:pPr>
              <w:rPr>
                <w:rFonts w:ascii="Calibri" w:hAnsi="Calibri"/>
              </w:rPr>
            </w:pPr>
            <w:r w:rsidRPr="00DA1A32">
              <w:rPr>
                <w:rFonts w:ascii="Calibri" w:hAnsi="Calibri"/>
                <w:i/>
              </w:rPr>
              <w:t>Aurélien</w:t>
            </w:r>
            <w:r w:rsidRPr="009C083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961D6C">
              <w:rPr>
                <w:rFonts w:ascii="Calibri" w:hAnsi="Calibri"/>
              </w:rPr>
              <w:t xml:space="preserve">                                    </w:t>
            </w:r>
            <w:r w:rsidRPr="009C0835">
              <w:rPr>
                <w:rFonts w:ascii="Calibri" w:hAnsi="Calibri"/>
              </w:rPr>
              <w:t>ARAGON</w:t>
            </w:r>
          </w:p>
          <w:p w14:paraId="4DC16C59" w14:textId="77777777" w:rsidR="00D3587E" w:rsidRPr="009F0E01" w:rsidRDefault="00D3587E" w:rsidP="00D3587E">
            <w:pPr>
              <w:rPr>
                <w:rFonts w:ascii="Calibri" w:hAnsi="Calibri"/>
                <w:i/>
              </w:rPr>
            </w:pPr>
            <w:r w:rsidRPr="009F0E01">
              <w:rPr>
                <w:rFonts w:ascii="Calibri" w:hAnsi="Calibri"/>
                <w:i/>
              </w:rPr>
              <w:t>Le Roi des Aulnes</w:t>
            </w:r>
            <w:r>
              <w:rPr>
                <w:rFonts w:ascii="Calibri" w:hAnsi="Calibri"/>
                <w:i/>
              </w:rPr>
              <w:t xml:space="preserve">                       </w:t>
            </w:r>
            <w:r w:rsidRPr="005D6213">
              <w:rPr>
                <w:rFonts w:ascii="Calibri" w:hAnsi="Calibri"/>
                <w:iCs/>
              </w:rPr>
              <w:t>Michel</w:t>
            </w:r>
            <w:r>
              <w:rPr>
                <w:rFonts w:ascii="Calibri" w:hAnsi="Calibri"/>
                <w:i/>
              </w:rPr>
              <w:t xml:space="preserve"> </w:t>
            </w:r>
            <w:r w:rsidRPr="00C10782">
              <w:rPr>
                <w:rFonts w:ascii="Calibri" w:hAnsi="Calibri"/>
                <w:iCs/>
              </w:rPr>
              <w:t>TOURNIER</w:t>
            </w:r>
          </w:p>
          <w:p w14:paraId="6D467933" w14:textId="2F943675" w:rsidR="005D6213" w:rsidRPr="009F0E01" w:rsidRDefault="005D6213" w:rsidP="005D621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L’Amant                                      </w:t>
            </w:r>
            <w:r w:rsidR="00961D6C">
              <w:rPr>
                <w:rFonts w:ascii="Calibri" w:hAnsi="Calibri"/>
                <w:i/>
              </w:rPr>
              <w:t xml:space="preserve"> </w:t>
            </w:r>
            <w:r w:rsidRPr="005D6213">
              <w:rPr>
                <w:rFonts w:ascii="Calibri" w:hAnsi="Calibri"/>
                <w:iCs/>
              </w:rPr>
              <w:t>Marguerite DURAS</w:t>
            </w:r>
          </w:p>
          <w:p w14:paraId="7E0D49B3" w14:textId="36154749" w:rsidR="005D6213" w:rsidRDefault="005D6213" w:rsidP="005D6213">
            <w:pPr>
              <w:rPr>
                <w:i/>
                <w:iCs/>
              </w:rPr>
            </w:pPr>
            <w:r w:rsidRPr="003255B4">
              <w:rPr>
                <w:i/>
                <w:iCs/>
                <w:szCs w:val="18"/>
              </w:rPr>
              <w:t>L’</w:t>
            </w:r>
            <w:r>
              <w:rPr>
                <w:i/>
                <w:iCs/>
                <w:szCs w:val="18"/>
              </w:rPr>
              <w:t>E</w:t>
            </w:r>
            <w:r w:rsidRPr="003255B4">
              <w:rPr>
                <w:i/>
                <w:iCs/>
                <w:szCs w:val="18"/>
              </w:rPr>
              <w:t>xposition coloniale</w:t>
            </w:r>
            <w:r>
              <w:t xml:space="preserve"> </w:t>
            </w:r>
            <w:r>
              <w:tab/>
              <w:t xml:space="preserve">           Erik ORSENNA</w:t>
            </w:r>
            <w:r>
              <w:rPr>
                <w:i/>
                <w:iCs/>
              </w:rPr>
              <w:t xml:space="preserve"> </w:t>
            </w:r>
          </w:p>
          <w:p w14:paraId="695C8493" w14:textId="40B9EC1F" w:rsidR="005F34F2" w:rsidRDefault="005F34F2" w:rsidP="005D6213">
            <w:pPr>
              <w:rPr>
                <w:rFonts w:ascii="Calibri" w:eastAsia="Calibri" w:hAnsi="Calibri" w:cs="Calibri"/>
              </w:rPr>
            </w:pPr>
            <w:r w:rsidRPr="00425F59">
              <w:rPr>
                <w:rFonts w:ascii="Calibri" w:eastAsia="Calibri" w:hAnsi="Calibri" w:cs="Calibri"/>
                <w:i/>
              </w:rPr>
              <w:t>Trois Femmes puissantes</w:t>
            </w:r>
            <w:r w:rsidRPr="00425F5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</w:t>
            </w:r>
            <w:r w:rsidRPr="00425F59">
              <w:rPr>
                <w:rFonts w:ascii="Calibri" w:eastAsia="Calibri" w:hAnsi="Calibri" w:cs="Calibri"/>
              </w:rPr>
              <w:t>Marie N’DIAYE</w:t>
            </w:r>
          </w:p>
          <w:p w14:paraId="32B5A388" w14:textId="46EE6786" w:rsidR="00ED1E64" w:rsidRDefault="00ED1E64" w:rsidP="00ED1E64">
            <w:pPr>
              <w:rPr>
                <w:i/>
                <w:iCs/>
              </w:rPr>
            </w:pPr>
            <w:r w:rsidRPr="00C3293D">
              <w:rPr>
                <w:rFonts w:ascii="Calibri" w:hAnsi="Calibri"/>
                <w:i/>
                <w:iCs/>
              </w:rPr>
              <w:t>L’Art de perdre</w:t>
            </w:r>
            <w:r>
              <w:rPr>
                <w:rFonts w:ascii="Calibri" w:hAnsi="Calibri"/>
              </w:rPr>
              <w:t xml:space="preserve">                         Alice ZENITER</w:t>
            </w:r>
            <w:r>
              <w:rPr>
                <w:i/>
                <w:iCs/>
              </w:rPr>
              <w:t xml:space="preserve"> </w:t>
            </w:r>
          </w:p>
          <w:p w14:paraId="37A43C9A" w14:textId="77777777" w:rsidR="00ED1E64" w:rsidRDefault="00ED1E64" w:rsidP="005D6213">
            <w:pPr>
              <w:rPr>
                <w:i/>
                <w:iCs/>
              </w:rPr>
            </w:pPr>
          </w:p>
          <w:p w14:paraId="6493EF69" w14:textId="00E6ECC1" w:rsidR="005F34F2" w:rsidRPr="005F34F2" w:rsidRDefault="005F34F2" w:rsidP="005D6213">
            <w:pPr>
              <w:rPr>
                <w:b/>
                <w:bCs/>
              </w:rPr>
            </w:pPr>
            <w:r w:rsidRPr="005F34F2">
              <w:rPr>
                <w:b/>
                <w:bCs/>
              </w:rPr>
              <w:t>Domaine étranger</w:t>
            </w:r>
          </w:p>
          <w:p w14:paraId="44259E39" w14:textId="7F3706D0" w:rsidR="00C517C1" w:rsidRDefault="00080AD8" w:rsidP="0059758D">
            <w:pPr>
              <w:rPr>
                <w:i/>
                <w:iCs/>
              </w:rPr>
            </w:pPr>
            <w:r w:rsidRPr="008158B8">
              <w:rPr>
                <w:i/>
                <w:iCs/>
              </w:rPr>
              <w:t>Les Frères Karamazov</w:t>
            </w:r>
            <w:r w:rsidR="00C517C1">
              <w:rPr>
                <w:i/>
                <w:iCs/>
              </w:rPr>
              <w:t xml:space="preserve">*** </w:t>
            </w:r>
            <w:r>
              <w:rPr>
                <w:i/>
                <w:iCs/>
              </w:rPr>
              <w:t xml:space="preserve">  </w:t>
            </w:r>
            <w:r w:rsidRPr="008158B8">
              <w:rPr>
                <w:i/>
                <w:iCs/>
              </w:rPr>
              <w:t>L’Idiot</w:t>
            </w:r>
            <w:r w:rsidR="00961D6C">
              <w:rPr>
                <w:i/>
                <w:iCs/>
              </w:rPr>
              <w:t xml:space="preserve">, </w:t>
            </w:r>
            <w:r w:rsidRPr="008158B8">
              <w:rPr>
                <w:i/>
                <w:iCs/>
              </w:rPr>
              <w:t>Le Joueur</w:t>
            </w:r>
            <w:r w:rsidR="00D54759">
              <w:rPr>
                <w:i/>
                <w:iCs/>
              </w:rPr>
              <w:t xml:space="preserve"> </w:t>
            </w:r>
            <w:r w:rsidR="00F37343" w:rsidRPr="008158B8">
              <w:t>DOSTOÏEVSK</w:t>
            </w:r>
            <w:r w:rsidR="00F37343">
              <w:t>I</w:t>
            </w:r>
          </w:p>
          <w:p w14:paraId="7596EAA3" w14:textId="56FF87B4" w:rsidR="00D54759" w:rsidRPr="00D54759" w:rsidRDefault="00D54759" w:rsidP="0059758D">
            <w:pPr>
              <w:rPr>
                <w:i/>
                <w:iCs/>
              </w:rPr>
            </w:pPr>
            <w:r w:rsidRPr="00D54759">
              <w:rPr>
                <w:i/>
                <w:iCs/>
              </w:rPr>
              <w:t>Ann</w:t>
            </w:r>
            <w:r>
              <w:rPr>
                <w:i/>
                <w:iCs/>
              </w:rPr>
              <w:t xml:space="preserve">a Karénine, </w:t>
            </w:r>
            <w:r w:rsidRPr="00D54759">
              <w:rPr>
                <w:i/>
                <w:iCs/>
              </w:rPr>
              <w:t xml:space="preserve"> </w:t>
            </w:r>
            <w:r w:rsidR="00304E54">
              <w:rPr>
                <w:i/>
                <w:iCs/>
              </w:rPr>
              <w:t xml:space="preserve">                        </w:t>
            </w:r>
            <w:r w:rsidR="00E069C4" w:rsidRPr="00D54759">
              <w:t>TOLSTOÏ</w:t>
            </w:r>
          </w:p>
          <w:p w14:paraId="404BDE72" w14:textId="0FEF1234" w:rsidR="0059758D" w:rsidRPr="00D54759" w:rsidRDefault="0059758D" w:rsidP="0059758D">
            <w:pPr>
              <w:rPr>
                <w:i/>
                <w:iCs/>
              </w:rPr>
            </w:pPr>
            <w:r w:rsidRPr="00D54759">
              <w:rPr>
                <w:i/>
                <w:iCs/>
              </w:rPr>
              <w:t>Les Vagues</w:t>
            </w:r>
            <w:r w:rsidRPr="00D54759">
              <w:t xml:space="preserve"> , </w:t>
            </w:r>
            <w:r w:rsidR="00304E54">
              <w:t xml:space="preserve">                               </w:t>
            </w:r>
            <w:r w:rsidRPr="00D54759">
              <w:t xml:space="preserve">Virginia </w:t>
            </w:r>
            <w:r w:rsidR="0084755B" w:rsidRPr="00D54759">
              <w:t>WOOLF</w:t>
            </w:r>
          </w:p>
          <w:p w14:paraId="2036592B" w14:textId="136E7A6E" w:rsidR="00786FD8" w:rsidRPr="009F0E01" w:rsidRDefault="00786FD8" w:rsidP="00786FD8">
            <w:pPr>
              <w:rPr>
                <w:rFonts w:ascii="Calibri" w:hAnsi="Calibri"/>
                <w:i/>
              </w:rPr>
            </w:pPr>
            <w:r w:rsidRPr="009F0E01">
              <w:rPr>
                <w:rFonts w:ascii="Calibri" w:hAnsi="Calibri"/>
                <w:i/>
              </w:rPr>
              <w:t>Le Loup de Steppes</w:t>
            </w:r>
            <w:r>
              <w:rPr>
                <w:rFonts w:ascii="Calibri" w:hAnsi="Calibri"/>
                <w:i/>
              </w:rPr>
              <w:t xml:space="preserve"> ; Siddharta     </w:t>
            </w:r>
            <w:r w:rsidR="005C3E5F" w:rsidRPr="00C66BE9">
              <w:rPr>
                <w:rFonts w:ascii="Calibri" w:hAnsi="Calibri"/>
                <w:iCs/>
              </w:rPr>
              <w:t>Herman HESSE</w:t>
            </w:r>
          </w:p>
          <w:p w14:paraId="3BC12A17" w14:textId="4E4240BE" w:rsidR="00893EEC" w:rsidRPr="00DA1A32" w:rsidRDefault="00893EEC" w:rsidP="0084755B">
            <w:pPr>
              <w:rPr>
                <w:rFonts w:ascii="Calibri" w:hAnsi="Calibri"/>
                <w:i/>
              </w:rPr>
            </w:pPr>
            <w:r w:rsidRPr="00DA1A32">
              <w:rPr>
                <w:rFonts w:ascii="Calibri" w:hAnsi="Calibri"/>
                <w:i/>
              </w:rPr>
              <w:t xml:space="preserve">Martin Eden, </w:t>
            </w:r>
            <w:r w:rsidR="00DA1A32">
              <w:rPr>
                <w:rFonts w:ascii="Calibri" w:hAnsi="Calibri"/>
                <w:i/>
              </w:rPr>
              <w:t xml:space="preserve">                                   </w:t>
            </w:r>
            <w:r w:rsidRPr="00DA1A32">
              <w:rPr>
                <w:rFonts w:ascii="Calibri" w:hAnsi="Calibri"/>
                <w:iCs/>
              </w:rPr>
              <w:t>Jack LONDON</w:t>
            </w:r>
          </w:p>
          <w:p w14:paraId="47134E31" w14:textId="002D3E10" w:rsidR="009C0835" w:rsidRPr="00DA1A32" w:rsidRDefault="009C0835" w:rsidP="0084755B">
            <w:pPr>
              <w:rPr>
                <w:rFonts w:ascii="Calibri" w:hAnsi="Calibri"/>
                <w:i/>
              </w:rPr>
            </w:pPr>
            <w:r w:rsidRPr="00DA1A32">
              <w:rPr>
                <w:rFonts w:ascii="Calibri" w:hAnsi="Calibri"/>
                <w:i/>
              </w:rPr>
              <w:t xml:space="preserve">Le Jardin des Finzi-Contini, </w:t>
            </w:r>
            <w:r w:rsidR="005D6213">
              <w:rPr>
                <w:rFonts w:ascii="Calibri" w:hAnsi="Calibri"/>
                <w:i/>
              </w:rPr>
              <w:t xml:space="preserve">           </w:t>
            </w:r>
            <w:r w:rsidR="00C66BE9" w:rsidRPr="00DA1A32">
              <w:rPr>
                <w:rFonts w:ascii="Calibri" w:hAnsi="Calibri"/>
                <w:iCs/>
              </w:rPr>
              <w:t>Giorgo BASSANI</w:t>
            </w:r>
          </w:p>
          <w:p w14:paraId="39A18EA9" w14:textId="420D0640" w:rsidR="0059758D" w:rsidRPr="0059758D" w:rsidRDefault="0059758D" w:rsidP="0059758D">
            <w:pPr>
              <w:rPr>
                <w:i/>
                <w:iCs/>
                <w:szCs w:val="18"/>
              </w:rPr>
            </w:pPr>
            <w:r w:rsidRPr="0059758D">
              <w:rPr>
                <w:i/>
                <w:iCs/>
                <w:szCs w:val="18"/>
              </w:rPr>
              <w:t>Si c’est un homme ; Naufragés et rescapés</w:t>
            </w:r>
            <w:r w:rsidRPr="0059758D">
              <w:rPr>
                <w:szCs w:val="18"/>
              </w:rPr>
              <w:t xml:space="preserve"> Primo </w:t>
            </w:r>
            <w:r w:rsidR="00F37343" w:rsidRPr="0059758D">
              <w:rPr>
                <w:szCs w:val="18"/>
              </w:rPr>
              <w:t>LEVI</w:t>
            </w:r>
          </w:p>
          <w:p w14:paraId="0849FFC1" w14:textId="598B82A2" w:rsidR="0084755B" w:rsidRDefault="0084755B" w:rsidP="0084755B">
            <w:pPr>
              <w:rPr>
                <w:rFonts w:ascii="Calibri" w:hAnsi="Calibri"/>
              </w:rPr>
            </w:pPr>
            <w:r w:rsidRPr="009F0E01">
              <w:rPr>
                <w:rFonts w:ascii="Calibri" w:hAnsi="Calibri"/>
                <w:i/>
              </w:rPr>
              <w:t>Manhattan Transfert</w:t>
            </w:r>
            <w:r w:rsidRPr="009F0E0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             </w:t>
            </w:r>
            <w:r w:rsidR="00304E54">
              <w:rPr>
                <w:rFonts w:ascii="Calibri" w:hAnsi="Calibri"/>
              </w:rPr>
              <w:t xml:space="preserve">     </w:t>
            </w:r>
            <w:r w:rsidR="00E069C4" w:rsidRPr="009F0E01">
              <w:rPr>
                <w:rFonts w:ascii="Calibri" w:hAnsi="Calibri"/>
              </w:rPr>
              <w:t>DOS PASSOS</w:t>
            </w:r>
          </w:p>
          <w:p w14:paraId="581F6A5A" w14:textId="34DA6523" w:rsidR="00D3587E" w:rsidRPr="009F0E01" w:rsidRDefault="00D3587E" w:rsidP="0084755B">
            <w:pPr>
              <w:rPr>
                <w:rFonts w:ascii="Calibri" w:hAnsi="Calibri"/>
              </w:rPr>
            </w:pPr>
            <w:r w:rsidRPr="009F0E01">
              <w:rPr>
                <w:rFonts w:ascii="Calibri" w:hAnsi="Calibri"/>
                <w:i/>
              </w:rPr>
              <w:t xml:space="preserve">Le Faiseur de Pluie, </w:t>
            </w:r>
            <w:r>
              <w:rPr>
                <w:rFonts w:ascii="Calibri" w:hAnsi="Calibri"/>
                <w:i/>
              </w:rPr>
              <w:t xml:space="preserve">                        </w:t>
            </w:r>
            <w:r w:rsidRPr="009F0E01">
              <w:rPr>
                <w:rFonts w:ascii="Calibri" w:hAnsi="Calibri"/>
              </w:rPr>
              <w:t>Saul BELLOW</w:t>
            </w:r>
          </w:p>
          <w:p w14:paraId="1E2D4AB3" w14:textId="1C93A842" w:rsidR="00E069C4" w:rsidRDefault="00E069C4" w:rsidP="00E069C4">
            <w:pPr>
              <w:rPr>
                <w:rFonts w:ascii="Calibri" w:hAnsi="Calibri"/>
                <w:i/>
              </w:rPr>
            </w:pPr>
            <w:r w:rsidRPr="009F0E01">
              <w:rPr>
                <w:rFonts w:ascii="Calibri" w:hAnsi="Calibri"/>
                <w:i/>
              </w:rPr>
              <w:t>Le Guépard</w:t>
            </w:r>
            <w:r w:rsidRPr="009F0E01">
              <w:rPr>
                <w:rFonts w:ascii="Calibri" w:hAnsi="Calibri"/>
              </w:rPr>
              <w:t xml:space="preserve">, </w:t>
            </w:r>
            <w:r w:rsidR="00FB255B">
              <w:rPr>
                <w:rFonts w:ascii="Calibri" w:hAnsi="Calibri"/>
              </w:rPr>
              <w:t xml:space="preserve">                               </w:t>
            </w:r>
            <w:r w:rsidR="00304E54">
              <w:rPr>
                <w:rFonts w:ascii="Calibri" w:hAnsi="Calibri"/>
              </w:rPr>
              <w:t xml:space="preserve">      </w:t>
            </w:r>
            <w:r w:rsidRPr="009F0E01">
              <w:rPr>
                <w:rFonts w:ascii="Calibri" w:hAnsi="Calibri"/>
              </w:rPr>
              <w:t>LAMPEDUSA</w:t>
            </w:r>
            <w:r w:rsidRPr="009F0E01">
              <w:rPr>
                <w:rFonts w:ascii="Calibri" w:hAnsi="Calibri"/>
                <w:i/>
              </w:rPr>
              <w:t xml:space="preserve"> </w:t>
            </w:r>
          </w:p>
          <w:p w14:paraId="299707CC" w14:textId="7A24F622" w:rsidR="007044F4" w:rsidRDefault="007044F4" w:rsidP="007044F4">
            <w:pPr>
              <w:rPr>
                <w:i/>
                <w:iCs/>
              </w:rPr>
            </w:pPr>
            <w:r w:rsidRPr="00E66EE5">
              <w:rPr>
                <w:i/>
                <w:iCs/>
              </w:rPr>
              <w:t>La Servante écarlate,</w:t>
            </w:r>
            <w:r>
              <w:t xml:space="preserve">               </w:t>
            </w:r>
            <w:r w:rsidR="00961D6C">
              <w:t xml:space="preserve">       </w:t>
            </w:r>
            <w:r>
              <w:t>Margaret ATWOOD</w:t>
            </w:r>
            <w:r>
              <w:rPr>
                <w:i/>
                <w:iCs/>
              </w:rPr>
              <w:t xml:space="preserve"> </w:t>
            </w:r>
          </w:p>
          <w:p w14:paraId="46AB8AB2" w14:textId="77777777" w:rsidR="005D6213" w:rsidRDefault="005D6213" w:rsidP="005D62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Quand elle était gentille ;  La Tâche, </w:t>
            </w:r>
            <w:r w:rsidRPr="005D6213">
              <w:t>Philippe</w:t>
            </w:r>
            <w:r>
              <w:rPr>
                <w:i/>
                <w:iCs/>
              </w:rPr>
              <w:t xml:space="preserve"> </w:t>
            </w:r>
            <w:r w:rsidRPr="005D6213">
              <w:t>ROTH</w:t>
            </w:r>
            <w:r>
              <w:rPr>
                <w:i/>
                <w:iCs/>
              </w:rPr>
              <w:t xml:space="preserve"> </w:t>
            </w:r>
          </w:p>
          <w:p w14:paraId="323B8914" w14:textId="11326B9B" w:rsidR="0028195A" w:rsidRPr="005D6213" w:rsidRDefault="0028195A" w:rsidP="00E069C4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Blonde</w:t>
            </w:r>
            <w:r w:rsidR="00EC2FA7">
              <w:rPr>
                <w:rFonts w:ascii="Calibri" w:hAnsi="Calibri"/>
                <w:i/>
              </w:rPr>
              <w:t>**</w:t>
            </w:r>
            <w:r w:rsidR="00961D6C">
              <w:rPr>
                <w:rFonts w:ascii="Calibri" w:hAnsi="Calibri"/>
                <w:i/>
              </w:rPr>
              <w:t xml:space="preserve">           </w:t>
            </w:r>
            <w:r>
              <w:rPr>
                <w:rFonts w:ascii="Calibri" w:hAnsi="Calibri"/>
                <w:i/>
              </w:rPr>
              <w:t xml:space="preserve">                                </w:t>
            </w:r>
            <w:r w:rsidRPr="005D6213">
              <w:rPr>
                <w:rFonts w:ascii="Calibri" w:hAnsi="Calibri"/>
                <w:iCs/>
              </w:rPr>
              <w:t>Joyce Carol OATES</w:t>
            </w:r>
          </w:p>
          <w:p w14:paraId="074F7E1F" w14:textId="4F83F7D2" w:rsidR="0028195A" w:rsidRDefault="0028195A" w:rsidP="0028195A">
            <w:pPr>
              <w:pStyle w:val="Sansinterligne"/>
            </w:pPr>
            <w:r w:rsidRPr="00121B17">
              <w:rPr>
                <w:rFonts w:ascii="Century Gothic" w:hAnsi="Century Gothic"/>
                <w:b/>
                <w:bCs/>
                <w:lang w:eastAsia="fr-FR"/>
              </w:rPr>
              <w:t>XXIème siècle </w:t>
            </w:r>
          </w:p>
          <w:p w14:paraId="021F2635" w14:textId="75AA9843" w:rsidR="00B15006" w:rsidRPr="008158B8" w:rsidRDefault="00B15006" w:rsidP="00A50523">
            <w:pPr>
              <w:rPr>
                <w:i/>
                <w:iCs/>
              </w:rPr>
            </w:pPr>
            <w:r w:rsidRPr="00B15006">
              <w:rPr>
                <w:i/>
                <w:iCs/>
              </w:rPr>
              <w:t>Le Rapport de Brodeck</w:t>
            </w:r>
            <w:r>
              <w:t xml:space="preserve">, </w:t>
            </w:r>
            <w:r w:rsidR="00F37343">
              <w:t xml:space="preserve">           </w:t>
            </w:r>
            <w:r w:rsidR="00961D6C">
              <w:t xml:space="preserve">      </w:t>
            </w:r>
            <w:r w:rsidR="00F37343">
              <w:t xml:space="preserve">Philippe </w:t>
            </w:r>
            <w:r>
              <w:t xml:space="preserve">CLAUDEL </w:t>
            </w:r>
          </w:p>
          <w:p w14:paraId="3111137A" w14:textId="77777777" w:rsidR="00D3587E" w:rsidRDefault="00880403" w:rsidP="00D358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Pandémia, </w:t>
            </w:r>
            <w:r w:rsidR="007044F4">
              <w:rPr>
                <w:i/>
                <w:iCs/>
              </w:rPr>
              <w:t xml:space="preserve">                                </w:t>
            </w:r>
            <w:r w:rsidR="00961D6C">
              <w:rPr>
                <w:i/>
                <w:iCs/>
              </w:rPr>
              <w:t xml:space="preserve">       </w:t>
            </w:r>
            <w:r w:rsidRPr="007044F4">
              <w:t>Franck</w:t>
            </w:r>
            <w:r>
              <w:rPr>
                <w:i/>
                <w:iCs/>
              </w:rPr>
              <w:t xml:space="preserve"> </w:t>
            </w:r>
            <w:r w:rsidRPr="00930511">
              <w:t>THILLIEZ</w:t>
            </w:r>
            <w:r w:rsidR="009E6E42">
              <w:t xml:space="preserve">  (</w:t>
            </w:r>
            <w:r>
              <w:t>696 pages)</w:t>
            </w:r>
            <w:r w:rsidR="00D3587E">
              <w:rPr>
                <w:i/>
                <w:iCs/>
              </w:rPr>
              <w:t xml:space="preserve"> </w:t>
            </w:r>
          </w:p>
          <w:p w14:paraId="3370EA5B" w14:textId="2F2F1375" w:rsidR="00EC2FA7" w:rsidRDefault="00D3587E" w:rsidP="00D3587E">
            <w:pPr>
              <w:rPr>
                <w:sz w:val="44"/>
                <w:szCs w:val="28"/>
              </w:rPr>
            </w:pPr>
            <w:r>
              <w:rPr>
                <w:i/>
                <w:iCs/>
              </w:rPr>
              <w:t xml:space="preserve">Les Rêves de mon Père,                  </w:t>
            </w:r>
            <w:r w:rsidRPr="005D6213">
              <w:t>Barack</w:t>
            </w:r>
            <w:r>
              <w:rPr>
                <w:i/>
                <w:iCs/>
              </w:rPr>
              <w:t xml:space="preserve"> </w:t>
            </w:r>
            <w:r w:rsidRPr="005D6213">
              <w:rPr>
                <w:sz w:val="24"/>
                <w:szCs w:val="24"/>
              </w:rPr>
              <w:t>OBAMA</w:t>
            </w:r>
            <w:r>
              <w:rPr>
                <w:sz w:val="24"/>
                <w:szCs w:val="24"/>
              </w:rPr>
              <w:t xml:space="preserve"> (autobiographie)</w:t>
            </w:r>
          </w:p>
        </w:tc>
      </w:tr>
      <w:tr w:rsidR="00B15006" w:rsidRPr="00B15006" w14:paraId="230592BC" w14:textId="77777777" w:rsidTr="007B63D4">
        <w:tc>
          <w:tcPr>
            <w:tcW w:w="10456" w:type="dxa"/>
          </w:tcPr>
          <w:p w14:paraId="18EBA42A" w14:textId="4E0A9A8C" w:rsidR="00B15006" w:rsidRPr="00B15006" w:rsidRDefault="00B15006" w:rsidP="00AE0FCB">
            <w:pPr>
              <w:jc w:val="center"/>
              <w:rPr>
                <w:rFonts w:ascii="Tw Cen MT" w:hAnsi="Tw Cen MT"/>
                <w:color w:val="6600CC"/>
                <w:sz w:val="44"/>
                <w:szCs w:val="28"/>
              </w:rPr>
            </w:pPr>
            <w:r w:rsidRPr="00B15006">
              <w:rPr>
                <w:rFonts w:ascii="Tw Cen MT" w:hAnsi="Tw Cen MT"/>
                <w:color w:val="6600CC"/>
                <w:sz w:val="44"/>
                <w:szCs w:val="28"/>
              </w:rPr>
              <w:t>Poésie</w:t>
            </w:r>
          </w:p>
        </w:tc>
      </w:tr>
      <w:tr w:rsidR="00B15006" w14:paraId="20DFF946" w14:textId="77777777" w:rsidTr="007B63D4">
        <w:tc>
          <w:tcPr>
            <w:tcW w:w="10456" w:type="dxa"/>
          </w:tcPr>
          <w:p w14:paraId="400CBE75" w14:textId="4EA76ED7" w:rsidR="002B7127" w:rsidRDefault="002B7127" w:rsidP="002B7127">
            <w:r w:rsidRPr="008158B8">
              <w:rPr>
                <w:i/>
                <w:iCs/>
              </w:rPr>
              <w:t>Les Contemplations</w:t>
            </w:r>
            <w:r w:rsidRPr="008158B8">
              <w:t xml:space="preserve">, </w:t>
            </w:r>
            <w:r>
              <w:t xml:space="preserve">     </w:t>
            </w:r>
            <w:r w:rsidR="00D3587E">
              <w:t xml:space="preserve">        </w:t>
            </w:r>
            <w:r w:rsidRPr="008158B8">
              <w:t>Victor HUGO</w:t>
            </w:r>
          </w:p>
          <w:p w14:paraId="5358C0C4" w14:textId="2F745631" w:rsidR="00B15006" w:rsidRDefault="00B15006" w:rsidP="00B15006">
            <w:r w:rsidRPr="008158B8">
              <w:rPr>
                <w:i/>
                <w:iCs/>
              </w:rPr>
              <w:t xml:space="preserve">Les Petits Poèmes en Prose, </w:t>
            </w:r>
            <w:r w:rsidRPr="008158B8">
              <w:t>BAUDELAIRE</w:t>
            </w:r>
          </w:p>
          <w:p w14:paraId="1FD4FF0E" w14:textId="30175521" w:rsidR="00680E07" w:rsidRDefault="00680E07" w:rsidP="00B15006">
            <w:r>
              <w:rPr>
                <w:rStyle w:val="reference-text"/>
                <w:i/>
                <w:iCs/>
              </w:rPr>
              <w:t>Les Cahiers de Douai,</w:t>
            </w:r>
            <w:r>
              <w:rPr>
                <w:i/>
                <w:iCs/>
              </w:rPr>
              <w:t xml:space="preserve"> </w:t>
            </w:r>
            <w:r w:rsidR="00D3587E">
              <w:rPr>
                <w:i/>
                <w:iCs/>
              </w:rPr>
              <w:t xml:space="preserve"> </w:t>
            </w:r>
            <w:r w:rsidR="00D3587E">
              <w:t xml:space="preserve">           </w:t>
            </w:r>
            <w:r w:rsidRPr="005D6213">
              <w:rPr>
                <w:rStyle w:val="reference-text"/>
              </w:rPr>
              <w:t>Arthur</w:t>
            </w:r>
            <w:r>
              <w:rPr>
                <w:rStyle w:val="reference-text"/>
                <w:i/>
                <w:iCs/>
              </w:rPr>
              <w:t xml:space="preserve"> </w:t>
            </w:r>
            <w:r w:rsidR="00D3587E" w:rsidRPr="00680E07">
              <w:rPr>
                <w:rStyle w:val="reference-text"/>
              </w:rPr>
              <w:t>RIMBAUD</w:t>
            </w:r>
            <w:r w:rsidR="00D3587E">
              <w:rPr>
                <w:rStyle w:val="reference-text"/>
                <w:i/>
                <w:iCs/>
              </w:rPr>
              <w:t xml:space="preserve"> </w:t>
            </w:r>
          </w:p>
          <w:p w14:paraId="769FD1C4" w14:textId="7BCF1027" w:rsidR="00B15006" w:rsidRDefault="00B15006" w:rsidP="00B15006">
            <w:r w:rsidRPr="00506E57">
              <w:rPr>
                <w:i/>
                <w:iCs/>
              </w:rPr>
              <w:t>Alcools</w:t>
            </w:r>
            <w:r>
              <w:t xml:space="preserve">, </w:t>
            </w:r>
            <w:r w:rsidR="00D3587E">
              <w:t xml:space="preserve">                                    </w:t>
            </w:r>
            <w:r>
              <w:t>APOLLINAIRE</w:t>
            </w:r>
          </w:p>
          <w:p w14:paraId="14C63F63" w14:textId="4081048D" w:rsidR="00B15006" w:rsidRDefault="00B15006" w:rsidP="00B15006">
            <w:r w:rsidRPr="00B15006">
              <w:rPr>
                <w:i/>
                <w:iCs/>
              </w:rPr>
              <w:t>Les Chants du Maldoror</w:t>
            </w:r>
            <w:r>
              <w:t xml:space="preserve">, </w:t>
            </w:r>
            <w:r w:rsidR="00D3587E">
              <w:t xml:space="preserve">      </w:t>
            </w:r>
            <w:r w:rsidR="002A770C">
              <w:t>LAUTREAMONT</w:t>
            </w:r>
          </w:p>
          <w:p w14:paraId="0F992D54" w14:textId="1A045AB3" w:rsidR="00CF1AF8" w:rsidRDefault="00CF1AF8" w:rsidP="00B15006">
            <w:r w:rsidRPr="006364D0">
              <w:rPr>
                <w:i/>
                <w:iCs/>
              </w:rPr>
              <w:t>Lettres à un jeune poète</w:t>
            </w:r>
            <w:r>
              <w:t xml:space="preserve">, </w:t>
            </w:r>
            <w:r w:rsidR="00D3587E">
              <w:t xml:space="preserve">      </w:t>
            </w:r>
            <w:r>
              <w:t xml:space="preserve">RILKE </w:t>
            </w:r>
            <w:r w:rsidR="000B3672">
              <w:t xml:space="preserve"> </w:t>
            </w:r>
            <w:r>
              <w:t>(</w:t>
            </w:r>
            <w:r w:rsidR="000B3672">
              <w:t xml:space="preserve">correspondance </w:t>
            </w:r>
            <w:r>
              <w:t>sur la création littéraire et poétique)</w:t>
            </w:r>
          </w:p>
          <w:p w14:paraId="4C5755D1" w14:textId="463C1BF6" w:rsidR="00B15006" w:rsidRDefault="00B15006" w:rsidP="00B15006">
            <w:r>
              <w:t>Un recueil au choix de SAINT-JOHN PERSE</w:t>
            </w:r>
            <w:r w:rsidR="009C2E7E">
              <w:t xml:space="preserve">               </w:t>
            </w:r>
            <w:r>
              <w:t>Un recueil au choix du très étrange HENRI MICHAUX</w:t>
            </w:r>
          </w:p>
          <w:p w14:paraId="4923F489" w14:textId="77777777" w:rsidR="00425F59" w:rsidRDefault="00425F59" w:rsidP="00B15006"/>
          <w:p w14:paraId="18CD8E7C" w14:textId="718E0991" w:rsidR="00425F59" w:rsidRPr="0059758D" w:rsidRDefault="00425F59" w:rsidP="00D3587E">
            <w:pPr>
              <w:spacing w:line="276" w:lineRule="auto"/>
              <w:rPr>
                <w:i/>
                <w:iCs/>
              </w:rPr>
            </w:pPr>
            <w:r w:rsidRPr="00425F59">
              <w:rPr>
                <w:rFonts w:ascii="Calibri" w:eastAsia="Calibri" w:hAnsi="Calibri" w:cs="Calibri"/>
              </w:rPr>
              <w:t xml:space="preserve">Pour une découverte plus large, dirigez-vous vers les anthologies (nombreuses) thématiques ou chronologiques + des sites internet consacrés à la poésie, qui vous permettront aussi de découvrir la poésie qui s’écrit aujourd’hui, par exemple : </w:t>
            </w:r>
            <w:r w:rsidR="00D3587E"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9C2E7E">
                <w:rPr>
                  <w:rStyle w:val="Lienhypertexte"/>
                  <w:rFonts w:ascii="Calibri" w:eastAsia="Calibri" w:hAnsi="Calibri" w:cs="Calibri"/>
                  <w:b/>
                  <w:bCs/>
                  <w:color w:val="000000" w:themeColor="text1"/>
                </w:rPr>
                <w:t>http://www.ipoesie.org</w:t>
              </w:r>
            </w:hyperlink>
          </w:p>
        </w:tc>
      </w:tr>
    </w:tbl>
    <w:p w14:paraId="6A8907B7" w14:textId="77777777" w:rsidR="002B7127" w:rsidRDefault="002B7127" w:rsidP="00E13116">
      <w:pPr>
        <w:spacing w:after="0" w:line="257" w:lineRule="auto"/>
        <w:ind w:left="1416"/>
        <w:rPr>
          <w:rFonts w:ascii="Tw Cen MT" w:hAnsi="Tw Cen MT"/>
          <w:color w:val="6600CC"/>
          <w:sz w:val="28"/>
          <w:szCs w:val="18"/>
        </w:rPr>
      </w:pPr>
    </w:p>
    <w:p w14:paraId="7A792897" w14:textId="381C676B" w:rsidR="00E13116" w:rsidRPr="002B7127" w:rsidRDefault="00E13116" w:rsidP="002B7127">
      <w:pPr>
        <w:spacing w:after="0" w:line="257" w:lineRule="auto"/>
        <w:jc w:val="center"/>
        <w:rPr>
          <w:rFonts w:ascii="Century Gothic" w:hAnsi="Century Gothic"/>
          <w:b/>
          <w:bCs/>
          <w:color w:val="6600CC"/>
          <w:sz w:val="28"/>
          <w:szCs w:val="18"/>
        </w:rPr>
      </w:pPr>
      <w:r w:rsidRPr="00440A14">
        <w:rPr>
          <w:rFonts w:ascii="Century Gothic" w:hAnsi="Century Gothic"/>
          <w:b/>
          <w:bCs/>
          <w:color w:val="6600CC"/>
          <w:sz w:val="28"/>
          <w:szCs w:val="18"/>
        </w:rPr>
        <w:t>"La lecture est donc ce sortilège qui, loin de se fermer sur soi-même, s’ouvre sur autre chose que soi-même. Elle est</w:t>
      </w:r>
      <w:r w:rsidRPr="002B7127">
        <w:rPr>
          <w:rFonts w:ascii="Century Gothic" w:hAnsi="Century Gothic"/>
          <w:b/>
          <w:bCs/>
          <w:color w:val="6600CC"/>
          <w:sz w:val="28"/>
          <w:szCs w:val="18"/>
        </w:rPr>
        <w:t xml:space="preserve"> une forme d’expansion. "</w:t>
      </w:r>
    </w:p>
    <w:p w14:paraId="56DE15B8" w14:textId="7111E174" w:rsidR="00E13116" w:rsidRPr="00E13116" w:rsidRDefault="00E13116" w:rsidP="00E13116">
      <w:pPr>
        <w:spacing w:after="0" w:line="257" w:lineRule="auto"/>
        <w:jc w:val="right"/>
        <w:rPr>
          <w:rFonts w:ascii="Tw Cen MT" w:hAnsi="Tw Cen MT"/>
          <w:color w:val="6600CC"/>
          <w:sz w:val="24"/>
          <w:szCs w:val="16"/>
        </w:rPr>
      </w:pPr>
      <w:r w:rsidRPr="00E13116">
        <w:rPr>
          <w:rFonts w:ascii="Tw Cen MT" w:hAnsi="Tw Cen MT"/>
          <w:color w:val="6600CC"/>
          <w:sz w:val="24"/>
          <w:szCs w:val="16"/>
        </w:rPr>
        <w:t xml:space="preserve">Jean-Michel MAULPOIX, </w:t>
      </w:r>
      <w:r w:rsidRPr="00E13116">
        <w:rPr>
          <w:rFonts w:ascii="Tw Cen MT" w:hAnsi="Tw Cen MT"/>
          <w:i/>
          <w:iCs/>
          <w:color w:val="6600CC"/>
          <w:sz w:val="24"/>
          <w:szCs w:val="16"/>
        </w:rPr>
        <w:t>Eloge de la lecture</w:t>
      </w:r>
      <w:r w:rsidRPr="00E13116">
        <w:rPr>
          <w:rFonts w:ascii="Tw Cen MT" w:hAnsi="Tw Cen MT"/>
          <w:color w:val="6600CC"/>
          <w:sz w:val="24"/>
          <w:szCs w:val="16"/>
        </w:rPr>
        <w:t xml:space="preserve">, 2002 </w:t>
      </w:r>
    </w:p>
    <w:p w14:paraId="1D29750A" w14:textId="2F5025E3" w:rsidR="009C2E7E" w:rsidRDefault="009C2E7E" w:rsidP="002B7127">
      <w:pPr>
        <w:pStyle w:val="TitreHaut"/>
        <w:rPr>
          <w:sz w:val="22"/>
          <w:szCs w:val="14"/>
        </w:rPr>
      </w:pPr>
    </w:p>
    <w:p w14:paraId="30CA53CD" w14:textId="77777777" w:rsidR="0052501C" w:rsidRDefault="0052501C" w:rsidP="002B7127">
      <w:pPr>
        <w:pStyle w:val="TitreHaut"/>
        <w:rPr>
          <w:sz w:val="22"/>
          <w:szCs w:val="14"/>
        </w:rPr>
      </w:pPr>
    </w:p>
    <w:p w14:paraId="0743B84F" w14:textId="0818094D" w:rsidR="002B7127" w:rsidRPr="002B7127" w:rsidRDefault="000304DB" w:rsidP="002B7127">
      <w:pPr>
        <w:pStyle w:val="TitreHaut"/>
        <w:rPr>
          <w:sz w:val="22"/>
          <w:szCs w:val="14"/>
        </w:rPr>
      </w:pPr>
      <w:r w:rsidRPr="002B7127">
        <w:rPr>
          <w:sz w:val="22"/>
          <w:szCs w:val="14"/>
        </w:rPr>
        <w:t xml:space="preserve">** </w:t>
      </w:r>
      <w:r w:rsidR="004B30BC" w:rsidRPr="002B7127">
        <w:rPr>
          <w:sz w:val="22"/>
          <w:szCs w:val="14"/>
        </w:rPr>
        <w:t xml:space="preserve">Les astérisques signalent </w:t>
      </w:r>
      <w:r w:rsidRPr="002B7127">
        <w:rPr>
          <w:sz w:val="22"/>
          <w:szCs w:val="14"/>
        </w:rPr>
        <w:t xml:space="preserve">des </w:t>
      </w:r>
      <w:r w:rsidR="004B30BC" w:rsidRPr="002B7127">
        <w:rPr>
          <w:sz w:val="22"/>
          <w:szCs w:val="14"/>
        </w:rPr>
        <w:t>préférences</w:t>
      </w:r>
      <w:r w:rsidRPr="002B7127">
        <w:rPr>
          <w:sz w:val="22"/>
          <w:szCs w:val="14"/>
        </w:rPr>
        <w:t xml:space="preserve"> </w:t>
      </w:r>
    </w:p>
    <w:p w14:paraId="7D67A3A1" w14:textId="0B098AA1" w:rsidR="004B30BC" w:rsidRPr="002B7127" w:rsidRDefault="000304DB" w:rsidP="002B7127">
      <w:pPr>
        <w:pStyle w:val="TitreHaut"/>
        <w:rPr>
          <w:sz w:val="22"/>
          <w:szCs w:val="14"/>
        </w:rPr>
      </w:pPr>
      <w:r w:rsidRPr="002B7127">
        <w:rPr>
          <w:sz w:val="22"/>
          <w:szCs w:val="14"/>
        </w:rPr>
        <w:t>ou des œuvres à lire prioritairement</w:t>
      </w:r>
      <w:r w:rsidR="004B30BC" w:rsidRPr="002B7127">
        <w:rPr>
          <w:sz w:val="22"/>
          <w:szCs w:val="14"/>
        </w:rPr>
        <w:t xml:space="preserve"> (et non un niveau de difficulté).</w:t>
      </w:r>
    </w:p>
    <w:sectPr w:rsidR="004B30BC" w:rsidRPr="002B7127" w:rsidSect="00CA2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ydian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B9B"/>
    <w:multiLevelType w:val="hybridMultilevel"/>
    <w:tmpl w:val="D1CADDE4"/>
    <w:lvl w:ilvl="0" w:tplc="931C449A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462"/>
    <w:multiLevelType w:val="hybridMultilevel"/>
    <w:tmpl w:val="A106048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0F6"/>
    <w:multiLevelType w:val="hybridMultilevel"/>
    <w:tmpl w:val="7878F0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2EF7"/>
    <w:multiLevelType w:val="hybridMultilevel"/>
    <w:tmpl w:val="A53EAE2A"/>
    <w:lvl w:ilvl="0" w:tplc="8CF04AB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10BB4"/>
    <w:multiLevelType w:val="hybridMultilevel"/>
    <w:tmpl w:val="47E45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38F5"/>
    <w:multiLevelType w:val="hybridMultilevel"/>
    <w:tmpl w:val="B4104496"/>
    <w:lvl w:ilvl="0" w:tplc="931C44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23B66"/>
    <w:multiLevelType w:val="hybridMultilevel"/>
    <w:tmpl w:val="DADE1452"/>
    <w:lvl w:ilvl="0" w:tplc="040C000F">
      <w:start w:val="1"/>
      <w:numFmt w:val="decimal"/>
      <w:lvlText w:val="%1."/>
      <w:lvlJc w:val="left"/>
      <w:pPr>
        <w:ind w:left="823" w:hanging="360"/>
      </w:pPr>
    </w:lvl>
    <w:lvl w:ilvl="1" w:tplc="040C0019" w:tentative="1">
      <w:start w:val="1"/>
      <w:numFmt w:val="lowerLetter"/>
      <w:lvlText w:val="%2."/>
      <w:lvlJc w:val="left"/>
      <w:pPr>
        <w:ind w:left="1543" w:hanging="360"/>
      </w:pPr>
    </w:lvl>
    <w:lvl w:ilvl="2" w:tplc="040C001B" w:tentative="1">
      <w:start w:val="1"/>
      <w:numFmt w:val="lowerRoman"/>
      <w:lvlText w:val="%3."/>
      <w:lvlJc w:val="right"/>
      <w:pPr>
        <w:ind w:left="2263" w:hanging="180"/>
      </w:pPr>
    </w:lvl>
    <w:lvl w:ilvl="3" w:tplc="040C000F" w:tentative="1">
      <w:start w:val="1"/>
      <w:numFmt w:val="decimal"/>
      <w:lvlText w:val="%4."/>
      <w:lvlJc w:val="left"/>
      <w:pPr>
        <w:ind w:left="2983" w:hanging="360"/>
      </w:pPr>
    </w:lvl>
    <w:lvl w:ilvl="4" w:tplc="040C0019" w:tentative="1">
      <w:start w:val="1"/>
      <w:numFmt w:val="lowerLetter"/>
      <w:lvlText w:val="%5."/>
      <w:lvlJc w:val="left"/>
      <w:pPr>
        <w:ind w:left="3703" w:hanging="360"/>
      </w:pPr>
    </w:lvl>
    <w:lvl w:ilvl="5" w:tplc="040C001B" w:tentative="1">
      <w:start w:val="1"/>
      <w:numFmt w:val="lowerRoman"/>
      <w:lvlText w:val="%6."/>
      <w:lvlJc w:val="right"/>
      <w:pPr>
        <w:ind w:left="4423" w:hanging="180"/>
      </w:pPr>
    </w:lvl>
    <w:lvl w:ilvl="6" w:tplc="040C000F" w:tentative="1">
      <w:start w:val="1"/>
      <w:numFmt w:val="decimal"/>
      <w:lvlText w:val="%7."/>
      <w:lvlJc w:val="left"/>
      <w:pPr>
        <w:ind w:left="5143" w:hanging="360"/>
      </w:pPr>
    </w:lvl>
    <w:lvl w:ilvl="7" w:tplc="040C0019" w:tentative="1">
      <w:start w:val="1"/>
      <w:numFmt w:val="lowerLetter"/>
      <w:lvlText w:val="%8."/>
      <w:lvlJc w:val="left"/>
      <w:pPr>
        <w:ind w:left="5863" w:hanging="360"/>
      </w:pPr>
    </w:lvl>
    <w:lvl w:ilvl="8" w:tplc="040C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549219A8"/>
    <w:multiLevelType w:val="hybridMultilevel"/>
    <w:tmpl w:val="4EFEB80E"/>
    <w:lvl w:ilvl="0" w:tplc="81E6E8B6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181581"/>
    <w:multiLevelType w:val="hybridMultilevel"/>
    <w:tmpl w:val="69CAC920"/>
    <w:lvl w:ilvl="0" w:tplc="931C44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A71C59"/>
    <w:multiLevelType w:val="hybridMultilevel"/>
    <w:tmpl w:val="76307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129CE"/>
    <w:multiLevelType w:val="hybridMultilevel"/>
    <w:tmpl w:val="F3D49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00D0"/>
    <w:multiLevelType w:val="hybridMultilevel"/>
    <w:tmpl w:val="F0D6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31"/>
    <w:rsid w:val="000304DB"/>
    <w:rsid w:val="00066287"/>
    <w:rsid w:val="00080AD8"/>
    <w:rsid w:val="000827E1"/>
    <w:rsid w:val="00097F95"/>
    <w:rsid w:val="000B3672"/>
    <w:rsid w:val="00121B17"/>
    <w:rsid w:val="00131B64"/>
    <w:rsid w:val="001354DF"/>
    <w:rsid w:val="00162F33"/>
    <w:rsid w:val="001A4369"/>
    <w:rsid w:val="001C72A2"/>
    <w:rsid w:val="001D5431"/>
    <w:rsid w:val="0020759A"/>
    <w:rsid w:val="00211B22"/>
    <w:rsid w:val="00216C06"/>
    <w:rsid w:val="00230C67"/>
    <w:rsid w:val="0023372D"/>
    <w:rsid w:val="00237429"/>
    <w:rsid w:val="0024387D"/>
    <w:rsid w:val="00247B83"/>
    <w:rsid w:val="00260572"/>
    <w:rsid w:val="00265A86"/>
    <w:rsid w:val="00266848"/>
    <w:rsid w:val="00271C86"/>
    <w:rsid w:val="0028195A"/>
    <w:rsid w:val="002943A0"/>
    <w:rsid w:val="002A0ACC"/>
    <w:rsid w:val="002A770C"/>
    <w:rsid w:val="002B7127"/>
    <w:rsid w:val="002D1629"/>
    <w:rsid w:val="002D1D8C"/>
    <w:rsid w:val="002D2C78"/>
    <w:rsid w:val="002D326C"/>
    <w:rsid w:val="002F2D10"/>
    <w:rsid w:val="00304E54"/>
    <w:rsid w:val="00315FFB"/>
    <w:rsid w:val="00322B00"/>
    <w:rsid w:val="003255B4"/>
    <w:rsid w:val="00327DAE"/>
    <w:rsid w:val="00340598"/>
    <w:rsid w:val="00341901"/>
    <w:rsid w:val="00343A52"/>
    <w:rsid w:val="00356BAB"/>
    <w:rsid w:val="003718B5"/>
    <w:rsid w:val="00386CB6"/>
    <w:rsid w:val="003C6DBC"/>
    <w:rsid w:val="003D2BAE"/>
    <w:rsid w:val="003F7C47"/>
    <w:rsid w:val="00425F59"/>
    <w:rsid w:val="00440A14"/>
    <w:rsid w:val="00461201"/>
    <w:rsid w:val="00464B9C"/>
    <w:rsid w:val="00471EAF"/>
    <w:rsid w:val="004735AF"/>
    <w:rsid w:val="00483DDD"/>
    <w:rsid w:val="0048707F"/>
    <w:rsid w:val="004877A3"/>
    <w:rsid w:val="004913C8"/>
    <w:rsid w:val="004958A2"/>
    <w:rsid w:val="004A35A9"/>
    <w:rsid w:val="004B0948"/>
    <w:rsid w:val="004B2FBD"/>
    <w:rsid w:val="004B30BC"/>
    <w:rsid w:val="004C4037"/>
    <w:rsid w:val="004D7F74"/>
    <w:rsid w:val="004E6398"/>
    <w:rsid w:val="004F2E6D"/>
    <w:rsid w:val="00500D87"/>
    <w:rsid w:val="00503C31"/>
    <w:rsid w:val="00506E57"/>
    <w:rsid w:val="0052501C"/>
    <w:rsid w:val="00540908"/>
    <w:rsid w:val="00557DE0"/>
    <w:rsid w:val="005676BE"/>
    <w:rsid w:val="00576C31"/>
    <w:rsid w:val="00580923"/>
    <w:rsid w:val="0059632A"/>
    <w:rsid w:val="0059758D"/>
    <w:rsid w:val="005A09BF"/>
    <w:rsid w:val="005A524B"/>
    <w:rsid w:val="005A633C"/>
    <w:rsid w:val="005B0D88"/>
    <w:rsid w:val="005C3E5F"/>
    <w:rsid w:val="005C47AE"/>
    <w:rsid w:val="005C6099"/>
    <w:rsid w:val="005D6213"/>
    <w:rsid w:val="005E17D4"/>
    <w:rsid w:val="005E2C26"/>
    <w:rsid w:val="005F2E9A"/>
    <w:rsid w:val="005F34F2"/>
    <w:rsid w:val="005F4401"/>
    <w:rsid w:val="00625B36"/>
    <w:rsid w:val="006272DA"/>
    <w:rsid w:val="006364D0"/>
    <w:rsid w:val="0064086A"/>
    <w:rsid w:val="00650C64"/>
    <w:rsid w:val="00664F7F"/>
    <w:rsid w:val="006673BE"/>
    <w:rsid w:val="00677731"/>
    <w:rsid w:val="00677855"/>
    <w:rsid w:val="00680E07"/>
    <w:rsid w:val="00694540"/>
    <w:rsid w:val="006963C0"/>
    <w:rsid w:val="006B602F"/>
    <w:rsid w:val="006C1A1A"/>
    <w:rsid w:val="006C2B06"/>
    <w:rsid w:val="006C2D50"/>
    <w:rsid w:val="006C42B0"/>
    <w:rsid w:val="006D7CF8"/>
    <w:rsid w:val="006E107F"/>
    <w:rsid w:val="006F0237"/>
    <w:rsid w:val="006F2938"/>
    <w:rsid w:val="007044F4"/>
    <w:rsid w:val="0073506D"/>
    <w:rsid w:val="00737040"/>
    <w:rsid w:val="00761F3D"/>
    <w:rsid w:val="00776D79"/>
    <w:rsid w:val="00786FD8"/>
    <w:rsid w:val="007A5D8F"/>
    <w:rsid w:val="007B63D4"/>
    <w:rsid w:val="007C5EC9"/>
    <w:rsid w:val="007D3058"/>
    <w:rsid w:val="007F110F"/>
    <w:rsid w:val="007F2DEE"/>
    <w:rsid w:val="007F7F93"/>
    <w:rsid w:val="008158B8"/>
    <w:rsid w:val="00824EF7"/>
    <w:rsid w:val="008320BF"/>
    <w:rsid w:val="0084755B"/>
    <w:rsid w:val="00873BEA"/>
    <w:rsid w:val="00880403"/>
    <w:rsid w:val="0088556A"/>
    <w:rsid w:val="00885A6F"/>
    <w:rsid w:val="00893EEC"/>
    <w:rsid w:val="008D27E9"/>
    <w:rsid w:val="008E0359"/>
    <w:rsid w:val="008E687E"/>
    <w:rsid w:val="008F74F8"/>
    <w:rsid w:val="00907786"/>
    <w:rsid w:val="0091577C"/>
    <w:rsid w:val="00921F25"/>
    <w:rsid w:val="00923908"/>
    <w:rsid w:val="00930511"/>
    <w:rsid w:val="00934F82"/>
    <w:rsid w:val="00952C5E"/>
    <w:rsid w:val="00961D6C"/>
    <w:rsid w:val="00962551"/>
    <w:rsid w:val="00964062"/>
    <w:rsid w:val="00996649"/>
    <w:rsid w:val="009A7126"/>
    <w:rsid w:val="009B2B62"/>
    <w:rsid w:val="009B3BF6"/>
    <w:rsid w:val="009B6746"/>
    <w:rsid w:val="009B797C"/>
    <w:rsid w:val="009C0835"/>
    <w:rsid w:val="009C2E7E"/>
    <w:rsid w:val="009D0F91"/>
    <w:rsid w:val="009D2CD0"/>
    <w:rsid w:val="009E6E42"/>
    <w:rsid w:val="00A10EBB"/>
    <w:rsid w:val="00A4522B"/>
    <w:rsid w:val="00A50523"/>
    <w:rsid w:val="00A52238"/>
    <w:rsid w:val="00A734F2"/>
    <w:rsid w:val="00A74402"/>
    <w:rsid w:val="00A808DE"/>
    <w:rsid w:val="00A818A3"/>
    <w:rsid w:val="00A81EFD"/>
    <w:rsid w:val="00A83A95"/>
    <w:rsid w:val="00A85573"/>
    <w:rsid w:val="00A90E23"/>
    <w:rsid w:val="00AE0FCB"/>
    <w:rsid w:val="00AE7E2D"/>
    <w:rsid w:val="00AF2368"/>
    <w:rsid w:val="00B15006"/>
    <w:rsid w:val="00B27678"/>
    <w:rsid w:val="00B30A5D"/>
    <w:rsid w:val="00BB34E4"/>
    <w:rsid w:val="00BD24C2"/>
    <w:rsid w:val="00BD6971"/>
    <w:rsid w:val="00BF4AE5"/>
    <w:rsid w:val="00C10782"/>
    <w:rsid w:val="00C1253A"/>
    <w:rsid w:val="00C2544B"/>
    <w:rsid w:val="00C3293D"/>
    <w:rsid w:val="00C42DD5"/>
    <w:rsid w:val="00C432A4"/>
    <w:rsid w:val="00C517C1"/>
    <w:rsid w:val="00C66BE9"/>
    <w:rsid w:val="00C91AC5"/>
    <w:rsid w:val="00C93E88"/>
    <w:rsid w:val="00C94E83"/>
    <w:rsid w:val="00CA290A"/>
    <w:rsid w:val="00CA7928"/>
    <w:rsid w:val="00CB1D9D"/>
    <w:rsid w:val="00CC0F49"/>
    <w:rsid w:val="00CC2522"/>
    <w:rsid w:val="00CC2E42"/>
    <w:rsid w:val="00CE05CF"/>
    <w:rsid w:val="00CE18AD"/>
    <w:rsid w:val="00CF1A76"/>
    <w:rsid w:val="00CF1AF8"/>
    <w:rsid w:val="00D03D72"/>
    <w:rsid w:val="00D064D3"/>
    <w:rsid w:val="00D3587E"/>
    <w:rsid w:val="00D54759"/>
    <w:rsid w:val="00D66DB2"/>
    <w:rsid w:val="00D81139"/>
    <w:rsid w:val="00DA1A32"/>
    <w:rsid w:val="00DB6319"/>
    <w:rsid w:val="00DB7AC1"/>
    <w:rsid w:val="00DF0A7C"/>
    <w:rsid w:val="00E069C4"/>
    <w:rsid w:val="00E13116"/>
    <w:rsid w:val="00E14602"/>
    <w:rsid w:val="00E275F9"/>
    <w:rsid w:val="00E3458D"/>
    <w:rsid w:val="00E34AE6"/>
    <w:rsid w:val="00E56C3C"/>
    <w:rsid w:val="00E66EE5"/>
    <w:rsid w:val="00E7414E"/>
    <w:rsid w:val="00E80C32"/>
    <w:rsid w:val="00E83879"/>
    <w:rsid w:val="00E900B9"/>
    <w:rsid w:val="00EA4342"/>
    <w:rsid w:val="00EC2FA7"/>
    <w:rsid w:val="00EC3B3E"/>
    <w:rsid w:val="00EC4004"/>
    <w:rsid w:val="00ED1E64"/>
    <w:rsid w:val="00EF4999"/>
    <w:rsid w:val="00EF4B2C"/>
    <w:rsid w:val="00F03F8A"/>
    <w:rsid w:val="00F37343"/>
    <w:rsid w:val="00F42BD8"/>
    <w:rsid w:val="00F43B78"/>
    <w:rsid w:val="00F6535C"/>
    <w:rsid w:val="00F67080"/>
    <w:rsid w:val="00F74C7F"/>
    <w:rsid w:val="00F75E77"/>
    <w:rsid w:val="00F8241D"/>
    <w:rsid w:val="00FB255B"/>
    <w:rsid w:val="00FF1327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2A92"/>
  <w15:docId w15:val="{73733748-1AC6-4202-8DE5-BA3FC786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DE"/>
    <w:pPr>
      <w:spacing w:line="256" w:lineRule="auto"/>
    </w:pPr>
  </w:style>
  <w:style w:type="paragraph" w:styleId="Titre1">
    <w:name w:val="heading 1"/>
    <w:aliases w:val="Titre Moyen"/>
    <w:basedOn w:val="Normal"/>
    <w:next w:val="Normal"/>
    <w:link w:val="Titre1Car"/>
    <w:uiPriority w:val="9"/>
    <w:qFormat/>
    <w:rsid w:val="00500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C00FF"/>
      <w:sz w:val="44"/>
      <w:szCs w:val="32"/>
    </w:rPr>
  </w:style>
  <w:style w:type="paragraph" w:styleId="Titre2">
    <w:name w:val="heading 2"/>
    <w:aliases w:val="Titre vert m"/>
    <w:basedOn w:val="Normal"/>
    <w:next w:val="Normal"/>
    <w:link w:val="Titre2Car"/>
    <w:uiPriority w:val="9"/>
    <w:unhideWhenUsed/>
    <w:qFormat/>
    <w:rsid w:val="006B602F"/>
    <w:pPr>
      <w:keepNext/>
      <w:keepLines/>
      <w:spacing w:before="40" w:after="0"/>
      <w:outlineLvl w:val="1"/>
    </w:pPr>
    <w:rPr>
      <w:rFonts w:eastAsiaTheme="majorEastAsia" w:cstheme="majorBidi"/>
      <w:b/>
      <w:color w:val="669900"/>
      <w:sz w:val="36"/>
      <w:szCs w:val="26"/>
    </w:rPr>
  </w:style>
  <w:style w:type="paragraph" w:styleId="Titre3">
    <w:name w:val="heading 3"/>
    <w:aliases w:val="Orange p"/>
    <w:basedOn w:val="Normal"/>
    <w:next w:val="Normal"/>
    <w:link w:val="Titre3Car"/>
    <w:uiPriority w:val="9"/>
    <w:unhideWhenUsed/>
    <w:qFormat/>
    <w:rsid w:val="00500D87"/>
    <w:pPr>
      <w:keepNext/>
      <w:keepLines/>
      <w:spacing w:before="40" w:after="0"/>
      <w:outlineLvl w:val="2"/>
    </w:pPr>
    <w:rPr>
      <w:rFonts w:eastAsiaTheme="majorEastAsia" w:cstheme="majorBidi"/>
      <w:b/>
      <w:color w:val="FF66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aut">
    <w:name w:val="Titre Haut"/>
    <w:basedOn w:val="Normal"/>
    <w:link w:val="TitreHautCar"/>
    <w:qFormat/>
    <w:rsid w:val="005B0D88"/>
    <w:pPr>
      <w:spacing w:after="0" w:line="240" w:lineRule="auto"/>
    </w:pPr>
    <w:rPr>
      <w:rFonts w:ascii="Tw Cen MT" w:hAnsi="Tw Cen MT"/>
      <w:color w:val="6600CC"/>
      <w:sz w:val="36"/>
    </w:rPr>
  </w:style>
  <w:style w:type="character" w:customStyle="1" w:styleId="Titre1Car">
    <w:name w:val="Titre 1 Car"/>
    <w:aliases w:val="Titre Moyen Car"/>
    <w:basedOn w:val="Policepardfaut"/>
    <w:link w:val="Titre1"/>
    <w:uiPriority w:val="9"/>
    <w:rsid w:val="00500D87"/>
    <w:rPr>
      <w:rFonts w:asciiTheme="majorHAnsi" w:eastAsiaTheme="majorEastAsia" w:hAnsiTheme="majorHAnsi" w:cstheme="majorBidi"/>
      <w:b/>
      <w:color w:val="CC00FF"/>
      <w:sz w:val="44"/>
      <w:szCs w:val="32"/>
    </w:rPr>
  </w:style>
  <w:style w:type="character" w:customStyle="1" w:styleId="TitreHautCar">
    <w:name w:val="Titre Haut Car"/>
    <w:basedOn w:val="Policepardfaut"/>
    <w:link w:val="TitreHaut"/>
    <w:rsid w:val="005B0D88"/>
    <w:rPr>
      <w:rFonts w:ascii="Tw Cen MT" w:hAnsi="Tw Cen MT"/>
      <w:color w:val="6600CC"/>
      <w:sz w:val="36"/>
    </w:rPr>
  </w:style>
  <w:style w:type="character" w:customStyle="1" w:styleId="Titre2Car">
    <w:name w:val="Titre 2 Car"/>
    <w:aliases w:val="Titre vert m Car"/>
    <w:basedOn w:val="Policepardfaut"/>
    <w:link w:val="Titre2"/>
    <w:uiPriority w:val="9"/>
    <w:rsid w:val="006B602F"/>
    <w:rPr>
      <w:rFonts w:eastAsiaTheme="majorEastAsia" w:cstheme="majorBidi"/>
      <w:b/>
      <w:color w:val="669900"/>
      <w:sz w:val="36"/>
      <w:szCs w:val="26"/>
    </w:rPr>
  </w:style>
  <w:style w:type="paragraph" w:styleId="Sous-titre">
    <w:name w:val="Subtitle"/>
    <w:aliases w:val="Rouge p"/>
    <w:basedOn w:val="Normal"/>
    <w:next w:val="Normal"/>
    <w:link w:val="Sous-titreCar"/>
    <w:uiPriority w:val="11"/>
    <w:qFormat/>
    <w:rsid w:val="00500D87"/>
    <w:pPr>
      <w:numPr>
        <w:ilvl w:val="1"/>
      </w:numPr>
    </w:pPr>
    <w:rPr>
      <w:rFonts w:eastAsiaTheme="minorEastAsia"/>
      <w:b/>
      <w:color w:val="CC0000"/>
      <w:spacing w:val="15"/>
      <w:sz w:val="20"/>
    </w:rPr>
  </w:style>
  <w:style w:type="character" w:customStyle="1" w:styleId="Sous-titreCar">
    <w:name w:val="Sous-titre Car"/>
    <w:aliases w:val="Rouge p Car"/>
    <w:basedOn w:val="Policepardfaut"/>
    <w:link w:val="Sous-titre"/>
    <w:uiPriority w:val="11"/>
    <w:rsid w:val="00500D87"/>
    <w:rPr>
      <w:rFonts w:eastAsiaTheme="minorEastAsia"/>
      <w:b/>
      <w:color w:val="CC0000"/>
      <w:spacing w:val="15"/>
      <w:sz w:val="20"/>
    </w:rPr>
  </w:style>
  <w:style w:type="character" w:customStyle="1" w:styleId="Titre3Car">
    <w:name w:val="Titre 3 Car"/>
    <w:aliases w:val="Orange p Car"/>
    <w:basedOn w:val="Policepardfaut"/>
    <w:link w:val="Titre3"/>
    <w:uiPriority w:val="9"/>
    <w:rsid w:val="00500D87"/>
    <w:rPr>
      <w:rFonts w:eastAsiaTheme="majorEastAsia" w:cstheme="majorBidi"/>
      <w:b/>
      <w:color w:val="FF66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D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87"/>
    <w:rPr>
      <w:rFonts w:ascii="Segoe UI" w:hAnsi="Segoe UI" w:cs="Segoe UI"/>
      <w:sz w:val="18"/>
      <w:szCs w:val="18"/>
    </w:rPr>
  </w:style>
  <w:style w:type="paragraph" w:customStyle="1" w:styleId="Citationintense2">
    <w:name w:val="Citation intense 2"/>
    <w:basedOn w:val="Normal"/>
    <w:link w:val="Citationintense2Car"/>
    <w:qFormat/>
    <w:rsid w:val="004958A2"/>
    <w:pPr>
      <w:spacing w:before="360" w:after="360"/>
      <w:ind w:right="864"/>
      <w:jc w:val="both"/>
    </w:pPr>
    <w:rPr>
      <w:i/>
      <w:iCs/>
      <w:color w:val="7030A0"/>
      <w:sz w:val="20"/>
    </w:rPr>
  </w:style>
  <w:style w:type="character" w:styleId="Lienhypertexte">
    <w:name w:val="Hyperlink"/>
    <w:basedOn w:val="Policepardfaut"/>
    <w:uiPriority w:val="99"/>
    <w:unhideWhenUsed/>
    <w:rsid w:val="00066287"/>
    <w:rPr>
      <w:color w:val="0563C1" w:themeColor="hyperlink"/>
      <w:u w:val="single"/>
    </w:rPr>
  </w:style>
  <w:style w:type="character" w:customStyle="1" w:styleId="Citationintense2Car">
    <w:name w:val="Citation intense 2 Car"/>
    <w:basedOn w:val="Policepardfaut"/>
    <w:link w:val="Citationintense2"/>
    <w:rsid w:val="004958A2"/>
    <w:rPr>
      <w:i/>
      <w:iCs/>
      <w:color w:val="7030A0"/>
      <w:sz w:val="20"/>
    </w:rPr>
  </w:style>
  <w:style w:type="character" w:styleId="Accentuationlgre">
    <w:name w:val="Subtle Emphasis"/>
    <w:basedOn w:val="Policepardfaut"/>
    <w:uiPriority w:val="19"/>
    <w:qFormat/>
    <w:rsid w:val="00066287"/>
    <w:rPr>
      <w:rFonts w:ascii="Calibri" w:hAnsi="Calibri"/>
      <w:i w:val="0"/>
      <w:iCs/>
      <w:color w:val="990033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6778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77855"/>
    <w:rPr>
      <w:i/>
      <w:iCs/>
      <w:color w:val="404040" w:themeColor="text1" w:themeTint="BF"/>
    </w:rPr>
  </w:style>
  <w:style w:type="paragraph" w:customStyle="1" w:styleId="Citationintense3">
    <w:name w:val="Citation intense 3"/>
    <w:basedOn w:val="Citationintense2"/>
    <w:link w:val="Citationintense3Car"/>
    <w:rsid w:val="00677855"/>
  </w:style>
  <w:style w:type="character" w:styleId="lev">
    <w:name w:val="Strong"/>
    <w:basedOn w:val="Policepardfaut"/>
    <w:uiPriority w:val="22"/>
    <w:qFormat/>
    <w:rsid w:val="00CC2522"/>
    <w:rPr>
      <w:b/>
      <w:bCs/>
    </w:rPr>
  </w:style>
  <w:style w:type="character" w:customStyle="1" w:styleId="Citationintense3Car">
    <w:name w:val="Citation intense 3 Car"/>
    <w:basedOn w:val="Citationintense2Car"/>
    <w:link w:val="Citationintense3"/>
    <w:rsid w:val="00677855"/>
    <w:rPr>
      <w:i/>
      <w:iCs/>
      <w:color w:val="7030A0"/>
      <w:sz w:val="20"/>
    </w:rPr>
  </w:style>
  <w:style w:type="paragraph" w:styleId="Sansinterligne">
    <w:name w:val="No Spacing"/>
    <w:uiPriority w:val="1"/>
    <w:qFormat/>
    <w:rsid w:val="00CC2522"/>
    <w:pPr>
      <w:spacing w:after="0" w:line="240" w:lineRule="auto"/>
    </w:pPr>
  </w:style>
  <w:style w:type="paragraph" w:customStyle="1" w:styleId="TitrehautRouge">
    <w:name w:val="Titre haut Rouge"/>
    <w:basedOn w:val="TitreHaut"/>
    <w:link w:val="TitrehautRougeCar"/>
    <w:qFormat/>
    <w:rsid w:val="005B0D88"/>
    <w:rPr>
      <w:color w:val="CC0000"/>
    </w:rPr>
  </w:style>
  <w:style w:type="character" w:customStyle="1" w:styleId="TitrehautRougeCar">
    <w:name w:val="Titre haut Rouge Car"/>
    <w:basedOn w:val="TitreHautCar"/>
    <w:link w:val="TitrehautRouge"/>
    <w:rsid w:val="005B0D88"/>
    <w:rPr>
      <w:rFonts w:ascii="Tw Cen MT" w:hAnsi="Tw Cen MT"/>
      <w:color w:val="CC0000"/>
      <w:sz w:val="36"/>
    </w:rPr>
  </w:style>
  <w:style w:type="paragraph" w:customStyle="1" w:styleId="Textepardfaut2">
    <w:name w:val="Texte par défaut:2"/>
    <w:basedOn w:val="Normal"/>
    <w:rsid w:val="00DB6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customStyle="1" w:styleId="2LydianGrand">
    <w:name w:val="2 Lydian Grand"/>
    <w:basedOn w:val="Normal"/>
    <w:rsid w:val="00650C64"/>
    <w:pPr>
      <w:spacing w:after="0" w:line="240" w:lineRule="auto"/>
    </w:pPr>
    <w:rPr>
      <w:rFonts w:ascii="Lydian" w:eastAsia="Times New Roman" w:hAnsi="Lydian" w:cs="Times New Roman"/>
      <w:sz w:val="32"/>
      <w:szCs w:val="20"/>
      <w:lang w:val="en-US" w:eastAsia="fr-FR"/>
    </w:rPr>
  </w:style>
  <w:style w:type="paragraph" w:styleId="NormalWeb">
    <w:name w:val="Normal (Web)"/>
    <w:basedOn w:val="Normal"/>
    <w:uiPriority w:val="99"/>
    <w:rsid w:val="0057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52C5E"/>
    <w:rPr>
      <w:i/>
      <w:iCs/>
    </w:rPr>
  </w:style>
  <w:style w:type="table" w:styleId="Grilledutableau">
    <w:name w:val="Table Grid"/>
    <w:basedOn w:val="TableauNormal"/>
    <w:uiPriority w:val="39"/>
    <w:rsid w:val="0096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Policepardfaut"/>
    <w:rsid w:val="00680E07"/>
  </w:style>
  <w:style w:type="character" w:styleId="Mentionnonrsolue">
    <w:name w:val="Unresolved Mention"/>
    <w:basedOn w:val="Policepardfaut"/>
    <w:uiPriority w:val="99"/>
    <w:semiHidden/>
    <w:unhideWhenUsed/>
    <w:rsid w:val="0042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esi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Interro%20mod&#232;le%20Cazea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E660-9983-43A6-8450-44B1D29C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Interro modèle Cazeau.dotx</Template>
  <TotalTime>1</TotalTime>
  <Pages>4</Pages>
  <Words>1573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Marc Wippler</cp:lastModifiedBy>
  <cp:revision>3</cp:revision>
  <dcterms:created xsi:type="dcterms:W3CDTF">2020-06-26T22:15:00Z</dcterms:created>
  <dcterms:modified xsi:type="dcterms:W3CDTF">2020-06-27T08:03:00Z</dcterms:modified>
</cp:coreProperties>
</file>